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46D83" w14:textId="32F5FDCD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892DAD">
        <w:rPr>
          <w:rFonts w:ascii="Arial" w:hAnsi="Arial" w:cs="Arial"/>
          <w:b/>
          <w:bCs/>
          <w:sz w:val="24"/>
          <w:szCs w:val="24"/>
          <w:lang w:eastAsia="ja-JP"/>
        </w:rPr>
        <w:t>58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892DAD">
        <w:rPr>
          <w:rFonts w:ascii="Arial" w:hAnsi="Arial" w:cs="Arial"/>
          <w:b/>
          <w:bCs/>
          <w:sz w:val="24"/>
          <w:szCs w:val="24"/>
        </w:rPr>
        <w:t>3i15</w:t>
      </w:r>
      <w:r w:rsidR="00735731">
        <w:rPr>
          <w:rFonts w:ascii="Arial" w:hAnsi="Arial" w:cs="Arial"/>
          <w:b/>
          <w:bCs/>
          <w:sz w:val="24"/>
          <w:szCs w:val="24"/>
        </w:rPr>
        <w:t>0189</w:t>
      </w:r>
    </w:p>
    <w:p w14:paraId="02AA2272" w14:textId="7181D5E5" w:rsidR="009E2423" w:rsidRDefault="00892DAD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14 – 16 July, Singapore</w:t>
      </w:r>
      <w:r w:rsidR="009E2423">
        <w:rPr>
          <w:rFonts w:ascii="Arial" w:hAnsi="Arial" w:cs="Arial"/>
          <w:b/>
          <w:bCs/>
        </w:rPr>
        <w:tab/>
      </w:r>
    </w:p>
    <w:p w14:paraId="53F81973" w14:textId="73D5AADB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AD7939">
        <w:rPr>
          <w:rFonts w:ascii="Arial" w:hAnsi="Arial" w:cs="Arial" w:hint="eastAsia"/>
          <w:b/>
          <w:lang w:eastAsia="ja-JP"/>
        </w:rPr>
        <w:t>NTT DOCOMO</w:t>
      </w:r>
      <w:r w:rsidR="00892DAD">
        <w:rPr>
          <w:rFonts w:ascii="Arial" w:hAnsi="Arial" w:cs="Arial"/>
          <w:b/>
          <w:lang w:eastAsia="ja-JP"/>
        </w:rPr>
        <w:t>, SPRINT</w:t>
      </w:r>
    </w:p>
    <w:p w14:paraId="6FF526CB" w14:textId="4B95BA24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A2048">
        <w:rPr>
          <w:rFonts w:ascii="Arial" w:hAnsi="Arial" w:cs="Arial"/>
          <w:b/>
          <w:lang w:eastAsia="ja-JP"/>
        </w:rPr>
        <w:t>Study on</w:t>
      </w:r>
      <w:r w:rsidR="00E80C9C">
        <w:rPr>
          <w:rFonts w:ascii="Arial" w:hAnsi="Arial" w:cs="Arial" w:hint="eastAsia"/>
          <w:b/>
          <w:lang w:eastAsia="ja-JP"/>
        </w:rPr>
        <w:t xml:space="preserve"> </w:t>
      </w:r>
      <w:r w:rsidR="00892DAD">
        <w:rPr>
          <w:rFonts w:ascii="Arial" w:hAnsi="Arial" w:cs="Arial"/>
          <w:b/>
          <w:lang w:eastAsia="ja-JP"/>
        </w:rPr>
        <w:t xml:space="preserve">LI for </w:t>
      </w:r>
      <w:r w:rsidR="00215A59">
        <w:rPr>
          <w:rFonts w:ascii="Arial" w:hAnsi="Arial" w:cs="Arial" w:hint="eastAsia"/>
          <w:b/>
          <w:lang w:eastAsia="ja-JP"/>
        </w:rPr>
        <w:t xml:space="preserve">S8 Home Routing Architecture for </w:t>
      </w:r>
      <w:proofErr w:type="spellStart"/>
      <w:r w:rsidR="002C0787">
        <w:rPr>
          <w:rFonts w:ascii="Arial" w:hAnsi="Arial" w:cs="Arial"/>
          <w:b/>
          <w:lang w:eastAsia="ja-JP"/>
        </w:rPr>
        <w:t>VoLTE</w:t>
      </w:r>
      <w:proofErr w:type="spellEnd"/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500176EC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92DAD">
        <w:rPr>
          <w:rFonts w:ascii="Arial" w:hAnsi="Arial" w:cs="Arial"/>
          <w:b/>
          <w:lang w:eastAsia="ja-JP"/>
        </w:rPr>
        <w:t>XXX</w:t>
      </w:r>
      <w:bookmarkStart w:id="0" w:name="_GoBack"/>
      <w:bookmarkEnd w:id="0"/>
    </w:p>
    <w:p w14:paraId="2DBF4285" w14:textId="1A65CBDE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7750E">
        <w:rPr>
          <w:rFonts w:ascii="Arial" w:hAnsi="Arial" w:cs="Arial"/>
          <w:b/>
        </w:rPr>
        <w:t>Rel</w:t>
      </w:r>
      <w:proofErr w:type="spellEnd"/>
      <w:r w:rsidR="0057750E">
        <w:rPr>
          <w:rFonts w:ascii="Arial" w:hAnsi="Arial" w:cs="Arial"/>
          <w:b/>
        </w:rPr>
        <w:t>- 14</w:t>
      </w:r>
    </w:p>
    <w:p w14:paraId="1D67C5E7" w14:textId="77777777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Proposes </w:t>
      </w:r>
      <w:r w:rsidR="004F370B">
        <w:rPr>
          <w:rFonts w:ascii="Arial" w:hAnsi="Arial" w:cs="Arial"/>
          <w:i/>
        </w:rPr>
        <w:t>that the TR approval date is in 2016 and that the TR is only presented for information at the end of phase 1</w:t>
      </w:r>
    </w:p>
    <w:p w14:paraId="312003BD" w14:textId="77777777" w:rsidR="009E2423" w:rsidRDefault="009E2423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343C34D0" w14:textId="77777777" w:rsidR="009E2423" w:rsidRPr="006E5DD5" w:rsidRDefault="009E2423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4C2F086" w14:textId="77777777" w:rsidR="009E2423" w:rsidRPr="00BC642A" w:rsidRDefault="009E2423" w:rsidP="009E242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591F9CE" w14:textId="77777777" w:rsidR="009E2423" w:rsidRPr="00ED7A5B" w:rsidRDefault="009E2423" w:rsidP="009E2423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1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0C29255D" w14:textId="239A5C5A" w:rsidR="009E2423" w:rsidRPr="00BA3A53" w:rsidRDefault="009E2423" w:rsidP="009E2423">
      <w:pPr>
        <w:pStyle w:val="Heading1"/>
      </w:pPr>
      <w:r w:rsidRPr="00BA3A53">
        <w:t xml:space="preserve">Title: </w:t>
      </w:r>
      <w:r w:rsidRPr="00BA3A53">
        <w:tab/>
      </w:r>
      <w:r w:rsidR="00E80C9C">
        <w:rPr>
          <w:rFonts w:hint="eastAsia"/>
          <w:lang w:eastAsia="ja-JP"/>
        </w:rPr>
        <w:t xml:space="preserve">Study on </w:t>
      </w:r>
      <w:r w:rsidR="00892DAD">
        <w:rPr>
          <w:lang w:eastAsia="ja-JP"/>
        </w:rPr>
        <w:t xml:space="preserve">LI in </w:t>
      </w:r>
      <w:r w:rsidR="001A2048">
        <w:rPr>
          <w:lang w:eastAsia="ja-JP"/>
        </w:rPr>
        <w:t xml:space="preserve">S8 Home Routing Architecture for </w:t>
      </w:r>
      <w:proofErr w:type="spellStart"/>
      <w:r w:rsidR="001B6A47">
        <w:rPr>
          <w:lang w:eastAsia="ja-JP"/>
        </w:rPr>
        <w:t>VoLTE</w:t>
      </w:r>
      <w:proofErr w:type="spellEnd"/>
      <w:r w:rsidR="00AE2E37">
        <w:rPr>
          <w:lang w:eastAsia="ja-JP"/>
        </w:rPr>
        <w:t xml:space="preserve"> </w:t>
      </w:r>
    </w:p>
    <w:p w14:paraId="218B05E0" w14:textId="409EECBA" w:rsidR="009E2423" w:rsidRDefault="00AD7939" w:rsidP="009E2423">
      <w:pPr>
        <w:pStyle w:val="Heading2"/>
        <w:tabs>
          <w:tab w:val="left" w:pos="2552"/>
        </w:tabs>
        <w:rPr>
          <w:lang w:eastAsia="ja-JP"/>
        </w:rPr>
      </w:pPr>
      <w:r>
        <w:t xml:space="preserve">Acronym: </w:t>
      </w:r>
      <w:r w:rsidR="00E80C9C">
        <w:rPr>
          <w:rFonts w:hint="eastAsia"/>
          <w:lang w:eastAsia="ja-JP"/>
        </w:rPr>
        <w:t>FS_</w:t>
      </w:r>
      <w:r w:rsidR="00892DAD">
        <w:rPr>
          <w:lang w:eastAsia="ja-JP"/>
        </w:rPr>
        <w:t>LI</w:t>
      </w:r>
      <w:r w:rsidR="00AE2E37">
        <w:rPr>
          <w:lang w:eastAsia="ja-JP"/>
        </w:rPr>
        <w:t>V8</w:t>
      </w:r>
    </w:p>
    <w:p w14:paraId="6D6D38D7" w14:textId="77777777" w:rsidR="009E2423" w:rsidRPr="00B078D6" w:rsidRDefault="009E2423" w:rsidP="009E2423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</w:p>
    <w:p w14:paraId="122A817A" w14:textId="77777777" w:rsidR="009E2423" w:rsidRDefault="009E2423" w:rsidP="009E2423">
      <w:pPr>
        <w:ind w:right="-99"/>
      </w:pPr>
      <w:r>
        <w:t xml:space="preserve"> </w:t>
      </w:r>
    </w:p>
    <w:p w14:paraId="03B5D20E" w14:textId="77777777" w:rsidR="009E2423" w:rsidRDefault="009E2423" w:rsidP="009E2423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E2423" w:rsidRPr="004E38CC" w14:paraId="1169A56A" w14:textId="77777777" w:rsidTr="00ED6A9C">
        <w:tc>
          <w:tcPr>
            <w:tcW w:w="675" w:type="dxa"/>
          </w:tcPr>
          <w:p w14:paraId="7148276B" w14:textId="77777777" w:rsidR="009E2423" w:rsidRPr="004E38CC" w:rsidRDefault="009E2423" w:rsidP="00ED6A9C">
            <w:pPr>
              <w:pStyle w:val="TAC"/>
              <w:rPr>
                <w:lang w:eastAsia="ja-JP"/>
              </w:rPr>
            </w:pPr>
          </w:p>
        </w:tc>
        <w:tc>
          <w:tcPr>
            <w:tcW w:w="2694" w:type="dxa"/>
            <w:shd w:val="clear" w:color="auto" w:fill="E0E0E0"/>
          </w:tcPr>
          <w:p w14:paraId="781D26E2" w14:textId="77777777"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Radio Access</w:t>
            </w:r>
          </w:p>
        </w:tc>
      </w:tr>
      <w:tr w:rsidR="009E2423" w:rsidRPr="004E38CC" w14:paraId="26FE205D" w14:textId="77777777" w:rsidTr="00ED6A9C">
        <w:tc>
          <w:tcPr>
            <w:tcW w:w="675" w:type="dxa"/>
          </w:tcPr>
          <w:p w14:paraId="1CFB89FC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694" w:type="dxa"/>
            <w:shd w:val="clear" w:color="auto" w:fill="E0E0E0"/>
          </w:tcPr>
          <w:p w14:paraId="78E93E0B" w14:textId="77777777"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Core Network</w:t>
            </w:r>
          </w:p>
        </w:tc>
      </w:tr>
      <w:tr w:rsidR="009E2423" w:rsidRPr="004E38CC" w14:paraId="62E1DA73" w14:textId="77777777" w:rsidTr="00ED6A9C">
        <w:tc>
          <w:tcPr>
            <w:tcW w:w="675" w:type="dxa"/>
          </w:tcPr>
          <w:p w14:paraId="7E2C46B4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A16D11" w14:textId="77777777" w:rsidR="009E2423" w:rsidRPr="004E38CC" w:rsidRDefault="009E2423" w:rsidP="00ED6A9C">
            <w:pPr>
              <w:pStyle w:val="TAL"/>
              <w:rPr>
                <w:b/>
              </w:rPr>
            </w:pPr>
            <w:r w:rsidRPr="004E38CC">
              <w:rPr>
                <w:b/>
              </w:rPr>
              <w:t>Services</w:t>
            </w:r>
          </w:p>
        </w:tc>
      </w:tr>
    </w:tbl>
    <w:p w14:paraId="0D864D3D" w14:textId="77777777" w:rsidR="009E2423" w:rsidRDefault="009E2423" w:rsidP="009E2423">
      <w:pPr>
        <w:ind w:right="-99"/>
        <w:rPr>
          <w:b/>
        </w:rPr>
      </w:pPr>
    </w:p>
    <w:p w14:paraId="744DE05E" w14:textId="77777777" w:rsidR="009E2423" w:rsidRDefault="009E2423" w:rsidP="009E2423">
      <w:pPr>
        <w:pStyle w:val="Heading2"/>
      </w:pPr>
      <w:r>
        <w:t>2</w:t>
      </w:r>
      <w:r>
        <w:tab/>
        <w:t>Classification of WI and linked work items</w:t>
      </w:r>
    </w:p>
    <w:p w14:paraId="6AA573BA" w14:textId="77777777" w:rsidR="009E2423" w:rsidRDefault="009E2423" w:rsidP="009E2423">
      <w:pPr>
        <w:pStyle w:val="Heading3"/>
      </w:pPr>
      <w:r>
        <w:t>2.0</w:t>
      </w:r>
      <w:r>
        <w:tab/>
        <w:t>Primary classification</w:t>
      </w:r>
    </w:p>
    <w:p w14:paraId="685590E4" w14:textId="77777777" w:rsidR="009E2423" w:rsidRPr="00A36378" w:rsidRDefault="009E2423" w:rsidP="009E2423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E2423" w:rsidRPr="004E38CC" w14:paraId="444AB242" w14:textId="77777777" w:rsidTr="00ED6A9C">
        <w:tc>
          <w:tcPr>
            <w:tcW w:w="675" w:type="dxa"/>
          </w:tcPr>
          <w:p w14:paraId="35A4715E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2694" w:type="dxa"/>
            <w:shd w:val="clear" w:color="auto" w:fill="E0E0E0"/>
          </w:tcPr>
          <w:p w14:paraId="009DE444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Study Item (go to 2.1)</w:t>
            </w:r>
          </w:p>
        </w:tc>
      </w:tr>
      <w:tr w:rsidR="009E2423" w:rsidRPr="004E38CC" w14:paraId="7E9BD0B1" w14:textId="77777777" w:rsidTr="00ED6A9C">
        <w:tc>
          <w:tcPr>
            <w:tcW w:w="675" w:type="dxa"/>
          </w:tcPr>
          <w:p w14:paraId="00A5789B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7107D17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Feature (go to 2.2)</w:t>
            </w:r>
          </w:p>
        </w:tc>
      </w:tr>
      <w:tr w:rsidR="009E2423" w:rsidRPr="004E38CC" w14:paraId="477ED901" w14:textId="77777777" w:rsidTr="00ED6A9C">
        <w:tc>
          <w:tcPr>
            <w:tcW w:w="675" w:type="dxa"/>
          </w:tcPr>
          <w:p w14:paraId="3AA20CD7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5D3555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Building Block (go to 2.3)</w:t>
            </w:r>
          </w:p>
        </w:tc>
      </w:tr>
      <w:tr w:rsidR="009E2423" w:rsidRPr="004E38CC" w14:paraId="28E65205" w14:textId="77777777" w:rsidTr="00ED6A9C">
        <w:tc>
          <w:tcPr>
            <w:tcW w:w="675" w:type="dxa"/>
          </w:tcPr>
          <w:p w14:paraId="6857DDE4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DE86E9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Work Task (go to 2.4)</w:t>
            </w:r>
          </w:p>
        </w:tc>
      </w:tr>
    </w:tbl>
    <w:p w14:paraId="26E55D23" w14:textId="77777777" w:rsidR="009E2423" w:rsidRDefault="009E2423" w:rsidP="009E2423">
      <w:pPr>
        <w:ind w:right="-99"/>
        <w:rPr>
          <w:b/>
        </w:rPr>
      </w:pPr>
    </w:p>
    <w:p w14:paraId="4832E0F4" w14:textId="77777777" w:rsidR="009E2423" w:rsidRDefault="009E2423" w:rsidP="009E2423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330C2C3E" w14:textId="77777777" w:rsidTr="00ED6A9C">
        <w:tc>
          <w:tcPr>
            <w:tcW w:w="9606" w:type="dxa"/>
            <w:gridSpan w:val="3"/>
            <w:shd w:val="clear" w:color="auto" w:fill="E0E0E0"/>
          </w:tcPr>
          <w:p w14:paraId="62ECD74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 (if any]</w:t>
            </w:r>
          </w:p>
        </w:tc>
      </w:tr>
      <w:tr w:rsidR="009E2423" w:rsidRPr="004E38CC" w14:paraId="0E314DC0" w14:textId="77777777" w:rsidTr="00ED6A9C">
        <w:tc>
          <w:tcPr>
            <w:tcW w:w="1101" w:type="dxa"/>
            <w:shd w:val="clear" w:color="auto" w:fill="E0E0E0"/>
          </w:tcPr>
          <w:p w14:paraId="750A11C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E57DAA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2B6CF64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</w:tr>
      <w:tr w:rsidR="009E2423" w:rsidRPr="004E38CC" w14:paraId="42B712F0" w14:textId="77777777" w:rsidTr="00ED6A9C">
        <w:tc>
          <w:tcPr>
            <w:tcW w:w="1101" w:type="dxa"/>
            <w:vAlign w:val="bottom"/>
          </w:tcPr>
          <w:p w14:paraId="14808290" w14:textId="339B6D61" w:rsidR="009E2423" w:rsidRPr="004E38CC" w:rsidRDefault="001A4F2A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XXXX</w:t>
            </w:r>
          </w:p>
        </w:tc>
        <w:tc>
          <w:tcPr>
            <w:tcW w:w="3969" w:type="dxa"/>
            <w:vAlign w:val="bottom"/>
          </w:tcPr>
          <w:p w14:paraId="211D908D" w14:textId="6CC00225" w:rsidR="009E2423" w:rsidRPr="004E38CC" w:rsidRDefault="001A4F2A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Study on S8 Home Routing Architecture for 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VoLTE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 xml:space="preserve"> (FS_V8)</w:t>
            </w:r>
          </w:p>
        </w:tc>
        <w:tc>
          <w:tcPr>
            <w:tcW w:w="4536" w:type="dxa"/>
          </w:tcPr>
          <w:p w14:paraId="063F3A95" w14:textId="50DFBDCB" w:rsidR="009E2423" w:rsidRPr="004E38CC" w:rsidRDefault="001A4F2A" w:rsidP="00C36D8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Defines the EPC architecture for S8HR basis for LI service enhancements</w:t>
            </w:r>
          </w:p>
        </w:tc>
      </w:tr>
      <w:tr w:rsidR="009E2423" w:rsidRPr="004E38CC" w14:paraId="7E12B366" w14:textId="77777777" w:rsidTr="00ED6A9C">
        <w:tc>
          <w:tcPr>
            <w:tcW w:w="1101" w:type="dxa"/>
            <w:vAlign w:val="bottom"/>
          </w:tcPr>
          <w:p w14:paraId="045E4C7F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ind w:right="18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14:paraId="30A9464E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4536" w:type="dxa"/>
          </w:tcPr>
          <w:p w14:paraId="68FAF194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E2423" w:rsidRPr="004E38CC" w14:paraId="02AA2CCB" w14:textId="77777777" w:rsidTr="00ED6A9C">
        <w:tc>
          <w:tcPr>
            <w:tcW w:w="1101" w:type="dxa"/>
            <w:vAlign w:val="bottom"/>
          </w:tcPr>
          <w:p w14:paraId="2E793AD4" w14:textId="77777777" w:rsidR="009E2423" w:rsidRPr="004E38CC" w:rsidRDefault="009E2423" w:rsidP="00C36D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14:paraId="7BD2AAB5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4536" w:type="dxa"/>
          </w:tcPr>
          <w:p w14:paraId="5BEBDDD5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E2423" w:rsidRPr="004E38CC" w14:paraId="6FAC2956" w14:textId="77777777" w:rsidTr="00ED6A9C">
        <w:tc>
          <w:tcPr>
            <w:tcW w:w="1101" w:type="dxa"/>
            <w:vAlign w:val="bottom"/>
          </w:tcPr>
          <w:p w14:paraId="55851740" w14:textId="77777777" w:rsidR="009E2423" w:rsidRPr="004E38CC" w:rsidRDefault="009E2423" w:rsidP="00C36D89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14:paraId="6DD9D23C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4536" w:type="dxa"/>
            <w:vAlign w:val="bottom"/>
          </w:tcPr>
          <w:p w14:paraId="58632C6D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E2423" w:rsidRPr="004E38CC" w14:paraId="5A531A95" w14:textId="77777777" w:rsidTr="00ED6A9C">
        <w:tc>
          <w:tcPr>
            <w:tcW w:w="1101" w:type="dxa"/>
            <w:vAlign w:val="bottom"/>
          </w:tcPr>
          <w:p w14:paraId="3ABABCFB" w14:textId="77777777" w:rsidR="009E2423" w:rsidRPr="004E38CC" w:rsidRDefault="009E2423" w:rsidP="00C36D89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969" w:type="dxa"/>
            <w:vAlign w:val="bottom"/>
          </w:tcPr>
          <w:p w14:paraId="28F0C306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4536" w:type="dxa"/>
            <w:vAlign w:val="bottom"/>
          </w:tcPr>
          <w:p w14:paraId="37768EDA" w14:textId="77777777" w:rsidR="009E2423" w:rsidRPr="004E38CC" w:rsidRDefault="009E2423" w:rsidP="00C36D89">
            <w:pPr>
              <w:pStyle w:val="TAL"/>
              <w:jc w:val="center"/>
              <w:rPr>
                <w:lang w:eastAsia="ja-JP"/>
              </w:rPr>
            </w:pPr>
          </w:p>
        </w:tc>
      </w:tr>
    </w:tbl>
    <w:p w14:paraId="412FBAB8" w14:textId="77777777" w:rsidR="009E2423" w:rsidRDefault="009E2423" w:rsidP="009E2423">
      <w:pPr>
        <w:ind w:right="-99"/>
        <w:rPr>
          <w:b/>
          <w:lang w:val="en-US"/>
        </w:rPr>
      </w:pPr>
    </w:p>
    <w:p w14:paraId="5F1AF098" w14:textId="77777777" w:rsidR="009E2423" w:rsidRPr="00A70E1E" w:rsidRDefault="009E2423" w:rsidP="009E2423">
      <w:pPr>
        <w:ind w:right="-99"/>
      </w:pPr>
      <w:r w:rsidRPr="00A70E1E">
        <w:t>Go to §3.</w:t>
      </w:r>
    </w:p>
    <w:p w14:paraId="278CE990" w14:textId="77777777" w:rsidR="009E2423" w:rsidRDefault="009E2423" w:rsidP="009E2423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7ADF06E5" w14:textId="77777777" w:rsidTr="00ED6A9C">
        <w:tc>
          <w:tcPr>
            <w:tcW w:w="9606" w:type="dxa"/>
            <w:gridSpan w:val="3"/>
            <w:shd w:val="clear" w:color="auto" w:fill="E0E0E0"/>
          </w:tcPr>
          <w:p w14:paraId="63E8F3D4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Study Item or Feature (if any)</w:t>
            </w:r>
          </w:p>
        </w:tc>
      </w:tr>
      <w:tr w:rsidR="009E2423" w:rsidRPr="004E38CC" w14:paraId="29027F1C" w14:textId="77777777" w:rsidTr="00ED6A9C">
        <w:tc>
          <w:tcPr>
            <w:tcW w:w="1101" w:type="dxa"/>
            <w:shd w:val="clear" w:color="auto" w:fill="E0E0E0"/>
          </w:tcPr>
          <w:p w14:paraId="59187B32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B3B1EAF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4614DA2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</w:tr>
      <w:tr w:rsidR="009E2423" w:rsidRPr="004E38CC" w14:paraId="2769B827" w14:textId="77777777" w:rsidTr="00ED6A9C">
        <w:tc>
          <w:tcPr>
            <w:tcW w:w="1101" w:type="dxa"/>
          </w:tcPr>
          <w:p w14:paraId="5FD326B1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4280461E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4E0EC35D" w14:textId="77777777" w:rsidR="009E2423" w:rsidRPr="004E38CC" w:rsidRDefault="009E2423" w:rsidP="00ED6A9C">
            <w:pPr>
              <w:pStyle w:val="TAL"/>
            </w:pPr>
            <w:r w:rsidRPr="004E38CC">
              <w:t>…</w:t>
            </w:r>
          </w:p>
        </w:tc>
      </w:tr>
    </w:tbl>
    <w:p w14:paraId="1DCA8331" w14:textId="77777777" w:rsidR="009E2423" w:rsidRDefault="009E2423" w:rsidP="009E2423">
      <w:pPr>
        <w:ind w:right="-99"/>
        <w:rPr>
          <w:b/>
        </w:rPr>
      </w:pPr>
    </w:p>
    <w:p w14:paraId="7D17AC2A" w14:textId="77777777" w:rsidR="009E2423" w:rsidRPr="00A70E1E" w:rsidRDefault="009E2423" w:rsidP="009E2423">
      <w:pPr>
        <w:ind w:right="-99"/>
      </w:pPr>
      <w:r w:rsidRPr="00A70E1E">
        <w:t>Go to §3.</w:t>
      </w:r>
    </w:p>
    <w:p w14:paraId="1034BE66" w14:textId="77777777" w:rsidR="009E2423" w:rsidRDefault="009E2423" w:rsidP="009E2423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064EF97F" w14:textId="77777777" w:rsidTr="00ED6A9C">
        <w:tc>
          <w:tcPr>
            <w:tcW w:w="9606" w:type="dxa"/>
            <w:gridSpan w:val="3"/>
            <w:shd w:val="clear" w:color="auto" w:fill="E0E0E0"/>
          </w:tcPr>
          <w:p w14:paraId="5278FB5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Parent Feature (or Study Item)</w:t>
            </w:r>
          </w:p>
        </w:tc>
      </w:tr>
      <w:tr w:rsidR="009E2423" w:rsidRPr="004E38CC" w14:paraId="2F5615E5" w14:textId="77777777" w:rsidTr="00ED6A9C">
        <w:tc>
          <w:tcPr>
            <w:tcW w:w="1101" w:type="dxa"/>
            <w:shd w:val="clear" w:color="auto" w:fill="E0E0E0"/>
          </w:tcPr>
          <w:p w14:paraId="1EC63C27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5FE74C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7DD3544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2AB943DA" w14:textId="77777777" w:rsidTr="00ED6A9C">
        <w:tc>
          <w:tcPr>
            <w:tcW w:w="1101" w:type="dxa"/>
          </w:tcPr>
          <w:p w14:paraId="1492B8DA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5BCA41AF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7946C324" w14:textId="77777777" w:rsidR="009E2423" w:rsidRPr="004E38CC" w:rsidRDefault="009E2423" w:rsidP="00ED6A9C">
            <w:pPr>
              <w:pStyle w:val="TAL"/>
            </w:pPr>
          </w:p>
        </w:tc>
      </w:tr>
    </w:tbl>
    <w:p w14:paraId="206CBAC5" w14:textId="77777777" w:rsidR="009E2423" w:rsidRDefault="009E2423" w:rsidP="009E2423">
      <w:pPr>
        <w:ind w:right="-99"/>
        <w:rPr>
          <w:b/>
        </w:rPr>
      </w:pPr>
    </w:p>
    <w:p w14:paraId="0645D05E" w14:textId="77777777" w:rsidR="009E2423" w:rsidRPr="00A36378" w:rsidRDefault="009E2423" w:rsidP="009E2423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9E2423" w:rsidRPr="004E38CC" w14:paraId="44660936" w14:textId="77777777" w:rsidTr="00ED6A9C">
        <w:tc>
          <w:tcPr>
            <w:tcW w:w="675" w:type="dxa"/>
          </w:tcPr>
          <w:p w14:paraId="3F574D7C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134475C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1 (go to 2.3.1)</w:t>
            </w:r>
          </w:p>
        </w:tc>
      </w:tr>
      <w:tr w:rsidR="009E2423" w:rsidRPr="004E38CC" w14:paraId="61151749" w14:textId="77777777" w:rsidTr="00ED6A9C">
        <w:tc>
          <w:tcPr>
            <w:tcW w:w="675" w:type="dxa"/>
          </w:tcPr>
          <w:p w14:paraId="197C3AE1" w14:textId="2208D539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4DEB908C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2 (go to 2.3.2)</w:t>
            </w:r>
          </w:p>
        </w:tc>
      </w:tr>
      <w:tr w:rsidR="009E2423" w:rsidRPr="004E38CC" w14:paraId="156FB6CE" w14:textId="77777777" w:rsidTr="00ED6A9C">
        <w:tc>
          <w:tcPr>
            <w:tcW w:w="675" w:type="dxa"/>
          </w:tcPr>
          <w:p w14:paraId="012B2FDA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70D779FC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Stage 3 (go to 2.3.3)</w:t>
            </w:r>
          </w:p>
        </w:tc>
      </w:tr>
      <w:tr w:rsidR="009E2423" w:rsidRPr="004E38CC" w14:paraId="3ED3CF48" w14:textId="77777777" w:rsidTr="00ED6A9C">
        <w:tc>
          <w:tcPr>
            <w:tcW w:w="675" w:type="dxa"/>
          </w:tcPr>
          <w:p w14:paraId="79C4BE65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0BC9266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Test spec (go to 2.3.4)</w:t>
            </w:r>
          </w:p>
        </w:tc>
      </w:tr>
      <w:tr w:rsidR="009E2423" w:rsidRPr="004E38CC" w14:paraId="61FFB1E2" w14:textId="77777777" w:rsidTr="00ED6A9C">
        <w:tc>
          <w:tcPr>
            <w:tcW w:w="675" w:type="dxa"/>
          </w:tcPr>
          <w:p w14:paraId="5EC3D306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19836D2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(go to 2.3.5)</w:t>
            </w:r>
          </w:p>
        </w:tc>
      </w:tr>
    </w:tbl>
    <w:p w14:paraId="29580BD6" w14:textId="77777777" w:rsidR="009E2423" w:rsidRDefault="009E2423" w:rsidP="009E2423">
      <w:pPr>
        <w:ind w:right="-99"/>
        <w:rPr>
          <w:b/>
        </w:rPr>
      </w:pPr>
    </w:p>
    <w:p w14:paraId="31CAD753" w14:textId="77777777" w:rsidR="009E2423" w:rsidRDefault="009E2423" w:rsidP="009E242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E2423" w:rsidRPr="004E38CC" w14:paraId="76D16EF5" w14:textId="77777777" w:rsidTr="00ED6A9C">
        <w:tc>
          <w:tcPr>
            <w:tcW w:w="9606" w:type="dxa"/>
            <w:gridSpan w:val="3"/>
            <w:shd w:val="clear" w:color="auto" w:fill="E0E0E0"/>
          </w:tcPr>
          <w:p w14:paraId="4DB36909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Source of external requirements (if any)</w:t>
            </w:r>
          </w:p>
        </w:tc>
      </w:tr>
      <w:tr w:rsidR="009E2423" w:rsidRPr="004E38CC" w14:paraId="611782FD" w14:textId="77777777" w:rsidTr="00ED6A9C">
        <w:tc>
          <w:tcPr>
            <w:tcW w:w="1526" w:type="dxa"/>
            <w:shd w:val="clear" w:color="auto" w:fill="E0E0E0"/>
          </w:tcPr>
          <w:p w14:paraId="5B9AB46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59078F9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121C41D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14:paraId="51895686" w14:textId="77777777" w:rsidTr="00ED6A9C">
        <w:tc>
          <w:tcPr>
            <w:tcW w:w="1526" w:type="dxa"/>
          </w:tcPr>
          <w:p w14:paraId="5E091D98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544" w:type="dxa"/>
          </w:tcPr>
          <w:p w14:paraId="1EC12976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73605427" w14:textId="77777777" w:rsidR="009E2423" w:rsidRPr="004E38CC" w:rsidRDefault="009E2423" w:rsidP="00ED6A9C">
            <w:pPr>
              <w:pStyle w:val="TAL"/>
            </w:pPr>
          </w:p>
        </w:tc>
      </w:tr>
    </w:tbl>
    <w:p w14:paraId="1CC94459" w14:textId="77777777" w:rsidR="009E2423" w:rsidRDefault="009E2423" w:rsidP="009E2423">
      <w:pPr>
        <w:ind w:right="-99"/>
      </w:pPr>
    </w:p>
    <w:p w14:paraId="704FD2DC" w14:textId="77777777" w:rsidR="009E2423" w:rsidRPr="00A70E1E" w:rsidRDefault="009E2423" w:rsidP="009E2423">
      <w:pPr>
        <w:ind w:right="-99"/>
      </w:pPr>
      <w:r w:rsidRPr="00A70E1E">
        <w:t>Go to §3.</w:t>
      </w:r>
    </w:p>
    <w:p w14:paraId="41593B88" w14:textId="77777777" w:rsidR="009E2423" w:rsidRDefault="009E2423" w:rsidP="009E2423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1869917E" w14:textId="77777777" w:rsidTr="00ED6A9C">
        <w:tc>
          <w:tcPr>
            <w:tcW w:w="9606" w:type="dxa"/>
            <w:gridSpan w:val="3"/>
            <w:shd w:val="clear" w:color="auto" w:fill="E0E0E0"/>
          </w:tcPr>
          <w:p w14:paraId="174DA2C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Corresponding stage 1 work item</w:t>
            </w:r>
          </w:p>
        </w:tc>
      </w:tr>
      <w:tr w:rsidR="009E2423" w:rsidRPr="004E38CC" w14:paraId="6728B2C2" w14:textId="77777777" w:rsidTr="00ED6A9C">
        <w:tc>
          <w:tcPr>
            <w:tcW w:w="1101" w:type="dxa"/>
            <w:shd w:val="clear" w:color="auto" w:fill="E0E0E0"/>
          </w:tcPr>
          <w:p w14:paraId="24FF5E4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3D0728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1EC7843C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37D9D544" w14:textId="77777777" w:rsidTr="00ED6A9C">
        <w:tc>
          <w:tcPr>
            <w:tcW w:w="1101" w:type="dxa"/>
          </w:tcPr>
          <w:p w14:paraId="1F5EA8D3" w14:textId="77777777" w:rsidR="009E2423" w:rsidRPr="004E38CC" w:rsidRDefault="00E80C9C" w:rsidP="00ED6A9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3969" w:type="dxa"/>
          </w:tcPr>
          <w:p w14:paraId="0D7F7328" w14:textId="77777777" w:rsidR="009E2423" w:rsidRPr="004E38CC" w:rsidRDefault="00E80C9C" w:rsidP="00ED6A9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4536" w:type="dxa"/>
          </w:tcPr>
          <w:p w14:paraId="6D718A76" w14:textId="77777777" w:rsidR="009E2423" w:rsidRPr="004E38CC" w:rsidRDefault="00E80C9C" w:rsidP="00ED6A9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</w:tbl>
    <w:p w14:paraId="3AD76A0B" w14:textId="77777777"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9E2423" w:rsidRPr="004E38CC" w14:paraId="69925632" w14:textId="77777777" w:rsidTr="00ED6A9C">
        <w:tc>
          <w:tcPr>
            <w:tcW w:w="9606" w:type="dxa"/>
            <w:gridSpan w:val="3"/>
            <w:shd w:val="clear" w:color="auto" w:fill="E0E0E0"/>
          </w:tcPr>
          <w:p w14:paraId="750C07C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source of stage 1 information</w:t>
            </w:r>
          </w:p>
        </w:tc>
      </w:tr>
      <w:tr w:rsidR="009E2423" w:rsidRPr="004E38CC" w14:paraId="7B21C5EE" w14:textId="77777777" w:rsidTr="00ED6A9C">
        <w:tc>
          <w:tcPr>
            <w:tcW w:w="1242" w:type="dxa"/>
            <w:shd w:val="clear" w:color="auto" w:fill="E0E0E0"/>
          </w:tcPr>
          <w:p w14:paraId="2E01A95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10CA14AC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Clause</w:t>
            </w:r>
          </w:p>
        </w:tc>
        <w:tc>
          <w:tcPr>
            <w:tcW w:w="4536" w:type="dxa"/>
            <w:shd w:val="clear" w:color="auto" w:fill="E0E0E0"/>
          </w:tcPr>
          <w:p w14:paraId="3387C873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14:paraId="5AEE7A8A" w14:textId="77777777" w:rsidTr="00ED6A9C">
        <w:tc>
          <w:tcPr>
            <w:tcW w:w="1242" w:type="dxa"/>
          </w:tcPr>
          <w:p w14:paraId="59B339B7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828" w:type="dxa"/>
          </w:tcPr>
          <w:p w14:paraId="4BB9FDDE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394D0611" w14:textId="77777777" w:rsidR="009E2423" w:rsidRPr="004E38CC" w:rsidRDefault="009E2423" w:rsidP="00ED6A9C">
            <w:pPr>
              <w:pStyle w:val="TAL"/>
            </w:pPr>
          </w:p>
        </w:tc>
      </w:tr>
    </w:tbl>
    <w:p w14:paraId="09DFDB19" w14:textId="77777777"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14:paraId="6BE51530" w14:textId="77777777" w:rsidR="009E2423" w:rsidRPr="00A70E1E" w:rsidRDefault="009E2423" w:rsidP="009E2423">
      <w:pPr>
        <w:ind w:right="-99"/>
      </w:pPr>
      <w:r w:rsidRPr="00A70E1E">
        <w:t>Go to §3.</w:t>
      </w:r>
    </w:p>
    <w:p w14:paraId="4E6ABABD" w14:textId="77777777" w:rsidR="009E2423" w:rsidRDefault="009E2423" w:rsidP="009E2423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37D51085" w14:textId="77777777" w:rsidTr="00ED6A9C">
        <w:tc>
          <w:tcPr>
            <w:tcW w:w="9606" w:type="dxa"/>
            <w:gridSpan w:val="3"/>
            <w:shd w:val="clear" w:color="auto" w:fill="E0E0E0"/>
          </w:tcPr>
          <w:p w14:paraId="6F8AB881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Corresponding stage 2 work item (if any)</w:t>
            </w:r>
          </w:p>
        </w:tc>
      </w:tr>
      <w:tr w:rsidR="009E2423" w:rsidRPr="004E38CC" w14:paraId="66580965" w14:textId="77777777" w:rsidTr="00ED6A9C">
        <w:tc>
          <w:tcPr>
            <w:tcW w:w="1101" w:type="dxa"/>
            <w:shd w:val="clear" w:color="auto" w:fill="E0E0E0"/>
          </w:tcPr>
          <w:p w14:paraId="03E7884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463A39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5D88DB75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76E8CCFC" w14:textId="77777777" w:rsidTr="00ED6A9C">
        <w:tc>
          <w:tcPr>
            <w:tcW w:w="1101" w:type="dxa"/>
          </w:tcPr>
          <w:p w14:paraId="5A6D4520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2D01C9DF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38AA4368" w14:textId="77777777" w:rsidR="009E2423" w:rsidRPr="004E38CC" w:rsidRDefault="009E2423" w:rsidP="00ED6A9C">
            <w:pPr>
              <w:pStyle w:val="TAL"/>
            </w:pPr>
          </w:p>
        </w:tc>
      </w:tr>
    </w:tbl>
    <w:p w14:paraId="5C0CE871" w14:textId="77777777"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454BD5D0" w14:textId="77777777" w:rsidTr="00ED6A9C">
        <w:tc>
          <w:tcPr>
            <w:tcW w:w="9606" w:type="dxa"/>
            <w:gridSpan w:val="3"/>
            <w:shd w:val="clear" w:color="auto" w:fill="E0E0E0"/>
          </w:tcPr>
          <w:p w14:paraId="763E0B7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lastRenderedPageBreak/>
              <w:t>Else, corresponding stage 1 work item</w:t>
            </w:r>
          </w:p>
        </w:tc>
      </w:tr>
      <w:tr w:rsidR="009E2423" w:rsidRPr="004E38CC" w14:paraId="7206D739" w14:textId="77777777" w:rsidTr="00ED6A9C">
        <w:tc>
          <w:tcPr>
            <w:tcW w:w="1101" w:type="dxa"/>
            <w:shd w:val="clear" w:color="auto" w:fill="E0E0E0"/>
          </w:tcPr>
          <w:p w14:paraId="09565BE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110E132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0F9C160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5BD43583" w14:textId="77777777" w:rsidTr="00ED6A9C">
        <w:tc>
          <w:tcPr>
            <w:tcW w:w="1101" w:type="dxa"/>
          </w:tcPr>
          <w:p w14:paraId="0B7B9222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1EA1CF89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40A3828D" w14:textId="77777777" w:rsidR="009E2423" w:rsidRPr="004E38CC" w:rsidRDefault="009E2423" w:rsidP="00ED6A9C">
            <w:pPr>
              <w:pStyle w:val="TAL"/>
            </w:pPr>
          </w:p>
        </w:tc>
      </w:tr>
    </w:tbl>
    <w:p w14:paraId="7715B7B5" w14:textId="77777777" w:rsidR="009E2423" w:rsidRDefault="009E2423" w:rsidP="009E2423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9E2423" w:rsidRPr="004E38CC" w14:paraId="7AC0A633" w14:textId="77777777" w:rsidTr="00ED6A9C">
        <w:tc>
          <w:tcPr>
            <w:tcW w:w="9606" w:type="dxa"/>
            <w:gridSpan w:val="3"/>
            <w:shd w:val="clear" w:color="auto" w:fill="E0E0E0"/>
          </w:tcPr>
          <w:p w14:paraId="173581C8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Other justification</w:t>
            </w:r>
          </w:p>
        </w:tc>
      </w:tr>
      <w:tr w:rsidR="009E2423" w:rsidRPr="004E38CC" w14:paraId="1C44308F" w14:textId="77777777" w:rsidTr="00ED6A9C">
        <w:tc>
          <w:tcPr>
            <w:tcW w:w="3227" w:type="dxa"/>
            <w:shd w:val="clear" w:color="auto" w:fill="E0E0E0"/>
          </w:tcPr>
          <w:p w14:paraId="4BB4FCD8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14:paraId="7954D04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Clause</w:t>
            </w:r>
          </w:p>
        </w:tc>
        <w:tc>
          <w:tcPr>
            <w:tcW w:w="4536" w:type="dxa"/>
            <w:shd w:val="clear" w:color="auto" w:fill="E0E0E0"/>
          </w:tcPr>
          <w:p w14:paraId="45C7C7A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Remarks</w:t>
            </w:r>
          </w:p>
        </w:tc>
      </w:tr>
      <w:tr w:rsidR="009E2423" w:rsidRPr="004E38CC" w14:paraId="4FE20B48" w14:textId="77777777" w:rsidTr="00ED6A9C">
        <w:tc>
          <w:tcPr>
            <w:tcW w:w="3227" w:type="dxa"/>
          </w:tcPr>
          <w:p w14:paraId="7F07A953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1843" w:type="dxa"/>
          </w:tcPr>
          <w:p w14:paraId="63F7CB03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343427A7" w14:textId="77777777" w:rsidR="009E2423" w:rsidRPr="004E38CC" w:rsidRDefault="009E2423" w:rsidP="00ED6A9C">
            <w:pPr>
              <w:pStyle w:val="TAL"/>
            </w:pPr>
          </w:p>
        </w:tc>
      </w:tr>
    </w:tbl>
    <w:p w14:paraId="2DD7AC4A" w14:textId="77777777" w:rsidR="009E2423" w:rsidRPr="00C715CA" w:rsidRDefault="009E2423" w:rsidP="009E2423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14:paraId="45F95246" w14:textId="77777777" w:rsidR="009E2423" w:rsidRPr="00A70E1E" w:rsidRDefault="009E2423" w:rsidP="009E2423">
      <w:pPr>
        <w:ind w:right="-99"/>
      </w:pPr>
      <w:r w:rsidRPr="00A70E1E">
        <w:t>Go to §3.</w:t>
      </w:r>
    </w:p>
    <w:p w14:paraId="08D61489" w14:textId="77777777" w:rsidR="009E2423" w:rsidRDefault="009E2423" w:rsidP="009E2423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4D3D4BA3" w14:textId="77777777" w:rsidTr="00ED6A9C">
        <w:tc>
          <w:tcPr>
            <w:tcW w:w="9606" w:type="dxa"/>
            <w:gridSpan w:val="3"/>
            <w:shd w:val="clear" w:color="auto" w:fill="E0E0E0"/>
          </w:tcPr>
          <w:p w14:paraId="17DE7BB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</w:t>
            </w:r>
          </w:p>
        </w:tc>
      </w:tr>
      <w:tr w:rsidR="009E2423" w:rsidRPr="004E38CC" w14:paraId="0CD5BDBB" w14:textId="77777777" w:rsidTr="00ED6A9C">
        <w:tc>
          <w:tcPr>
            <w:tcW w:w="1101" w:type="dxa"/>
            <w:shd w:val="clear" w:color="auto" w:fill="E0E0E0"/>
          </w:tcPr>
          <w:p w14:paraId="438B877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AD9364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5A04FFCA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49ED33F7" w14:textId="77777777" w:rsidTr="00ED6A9C">
        <w:tc>
          <w:tcPr>
            <w:tcW w:w="1101" w:type="dxa"/>
          </w:tcPr>
          <w:p w14:paraId="7EDC5E23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67144F30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112EC2A0" w14:textId="77777777" w:rsidR="009E2423" w:rsidRPr="004E38CC" w:rsidRDefault="009E2423" w:rsidP="00ED6A9C">
            <w:pPr>
              <w:pStyle w:val="TAL"/>
            </w:pPr>
          </w:p>
        </w:tc>
      </w:tr>
    </w:tbl>
    <w:p w14:paraId="2BEF5B48" w14:textId="77777777" w:rsidR="009E2423" w:rsidRDefault="009E2423" w:rsidP="009E2423">
      <w:pPr>
        <w:ind w:right="-99"/>
        <w:rPr>
          <w:b/>
        </w:rPr>
      </w:pPr>
    </w:p>
    <w:p w14:paraId="188D96C0" w14:textId="77777777" w:rsidR="009E2423" w:rsidRPr="00A70E1E" w:rsidRDefault="009E2423" w:rsidP="009E2423">
      <w:pPr>
        <w:ind w:right="-99"/>
      </w:pPr>
      <w:r w:rsidRPr="00A70E1E">
        <w:t>Go to §3.</w:t>
      </w:r>
    </w:p>
    <w:p w14:paraId="0ADD0311" w14:textId="77777777" w:rsidR="009E2423" w:rsidRDefault="009E2423" w:rsidP="009E2423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9E2423" w:rsidRPr="004E38CC" w14:paraId="2593D624" w14:textId="77777777" w:rsidTr="00ED6A9C">
        <w:tc>
          <w:tcPr>
            <w:tcW w:w="9606" w:type="dxa"/>
            <w:gridSpan w:val="4"/>
            <w:shd w:val="clear" w:color="auto" w:fill="E0E0E0"/>
          </w:tcPr>
          <w:p w14:paraId="5BCB694F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Related Work Item(s)</w:t>
            </w:r>
          </w:p>
        </w:tc>
      </w:tr>
      <w:tr w:rsidR="009E2423" w:rsidRPr="004E38CC" w14:paraId="29081504" w14:textId="77777777" w:rsidTr="00ED6A9C">
        <w:tc>
          <w:tcPr>
            <w:tcW w:w="1101" w:type="dxa"/>
            <w:shd w:val="clear" w:color="auto" w:fill="E0E0E0"/>
          </w:tcPr>
          <w:p w14:paraId="338ADFC5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1B76759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1984" w:type="dxa"/>
            <w:shd w:val="clear" w:color="auto" w:fill="E0E0E0"/>
          </w:tcPr>
          <w:p w14:paraId="2404B8E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6436E550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 / TR</w:t>
            </w:r>
          </w:p>
        </w:tc>
      </w:tr>
      <w:tr w:rsidR="009E2423" w:rsidRPr="004E38CC" w14:paraId="4382A67D" w14:textId="77777777" w:rsidTr="00ED6A9C">
        <w:tc>
          <w:tcPr>
            <w:tcW w:w="1101" w:type="dxa"/>
          </w:tcPr>
          <w:p w14:paraId="361B03F5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4573AF1C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1984" w:type="dxa"/>
          </w:tcPr>
          <w:p w14:paraId="0211AE9A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2552" w:type="dxa"/>
          </w:tcPr>
          <w:p w14:paraId="7B63ECDC" w14:textId="77777777" w:rsidR="009E2423" w:rsidRPr="004E38CC" w:rsidRDefault="009E2423" w:rsidP="00ED6A9C">
            <w:pPr>
              <w:pStyle w:val="TAL"/>
            </w:pPr>
          </w:p>
        </w:tc>
      </w:tr>
    </w:tbl>
    <w:p w14:paraId="0639EFD7" w14:textId="77777777" w:rsidR="009E2423" w:rsidRDefault="009E2423" w:rsidP="009E2423">
      <w:pPr>
        <w:ind w:right="-99"/>
        <w:rPr>
          <w:b/>
        </w:rPr>
      </w:pPr>
    </w:p>
    <w:p w14:paraId="77B2CA31" w14:textId="77777777" w:rsidR="009E2423" w:rsidRPr="00A70E1E" w:rsidRDefault="009E2423" w:rsidP="009E2423">
      <w:pPr>
        <w:ind w:right="-99"/>
      </w:pPr>
      <w:r w:rsidRPr="00A70E1E">
        <w:t>Go to §3.</w:t>
      </w:r>
    </w:p>
    <w:p w14:paraId="2103B7C2" w14:textId="77777777" w:rsidR="009E2423" w:rsidRDefault="009E2423" w:rsidP="009E2423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E2423" w:rsidRPr="004E38CC" w14:paraId="6195CBCF" w14:textId="77777777" w:rsidTr="00ED6A9C">
        <w:tc>
          <w:tcPr>
            <w:tcW w:w="9606" w:type="dxa"/>
            <w:gridSpan w:val="3"/>
            <w:shd w:val="clear" w:color="auto" w:fill="E0E0E0"/>
          </w:tcPr>
          <w:p w14:paraId="26AD4DFE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Parent Building Block</w:t>
            </w:r>
          </w:p>
        </w:tc>
      </w:tr>
      <w:tr w:rsidR="009E2423" w:rsidRPr="004E38CC" w14:paraId="36CDC09E" w14:textId="77777777" w:rsidTr="00ED6A9C">
        <w:tc>
          <w:tcPr>
            <w:tcW w:w="1101" w:type="dxa"/>
            <w:shd w:val="clear" w:color="auto" w:fill="E0E0E0"/>
          </w:tcPr>
          <w:p w14:paraId="4AB8A96D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948A3A6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Title</w:t>
            </w:r>
          </w:p>
        </w:tc>
        <w:tc>
          <w:tcPr>
            <w:tcW w:w="4536" w:type="dxa"/>
            <w:shd w:val="clear" w:color="auto" w:fill="E0E0E0"/>
          </w:tcPr>
          <w:p w14:paraId="62BAE41B" w14:textId="77777777" w:rsidR="009E2423" w:rsidRPr="004E38CC" w:rsidRDefault="009E2423" w:rsidP="00ED6A9C">
            <w:pPr>
              <w:pStyle w:val="TAH"/>
              <w:ind w:right="-99"/>
              <w:jc w:val="left"/>
            </w:pPr>
            <w:r w:rsidRPr="004E38CC">
              <w:t>TS</w:t>
            </w:r>
          </w:p>
        </w:tc>
      </w:tr>
      <w:tr w:rsidR="009E2423" w:rsidRPr="004E38CC" w14:paraId="2428E68A" w14:textId="77777777" w:rsidTr="00ED6A9C">
        <w:tc>
          <w:tcPr>
            <w:tcW w:w="1101" w:type="dxa"/>
          </w:tcPr>
          <w:p w14:paraId="0E633AF4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3969" w:type="dxa"/>
          </w:tcPr>
          <w:p w14:paraId="0FD9560B" w14:textId="77777777" w:rsidR="009E2423" w:rsidRPr="004E38CC" w:rsidRDefault="009E2423" w:rsidP="00ED6A9C">
            <w:pPr>
              <w:pStyle w:val="TAL"/>
            </w:pPr>
          </w:p>
        </w:tc>
        <w:tc>
          <w:tcPr>
            <w:tcW w:w="4536" w:type="dxa"/>
          </w:tcPr>
          <w:p w14:paraId="1FC6AEB4" w14:textId="77777777" w:rsidR="009E2423" w:rsidRPr="004E38CC" w:rsidRDefault="009E2423" w:rsidP="00ED6A9C">
            <w:pPr>
              <w:pStyle w:val="TAL"/>
            </w:pPr>
          </w:p>
        </w:tc>
      </w:tr>
    </w:tbl>
    <w:p w14:paraId="502109FC" w14:textId="77777777" w:rsidR="009E2423" w:rsidRDefault="009E2423" w:rsidP="009E2423">
      <w:pPr>
        <w:ind w:right="-99"/>
        <w:rPr>
          <w:b/>
        </w:rPr>
      </w:pPr>
    </w:p>
    <w:p w14:paraId="1E88D7D3" w14:textId="77777777" w:rsidR="009E2423" w:rsidRDefault="009E2423" w:rsidP="009E2423">
      <w:pPr>
        <w:pStyle w:val="Heading2"/>
      </w:pPr>
      <w:r>
        <w:t>3</w:t>
      </w:r>
      <w:r>
        <w:tab/>
        <w:t>Justification</w:t>
      </w:r>
    </w:p>
    <w:p w14:paraId="02CC73E0" w14:textId="77777777" w:rsidR="00D74BEC" w:rsidRDefault="00D74BEC" w:rsidP="0057750E">
      <w:pPr>
        <w:rPr>
          <w:lang w:eastAsia="ja-JP"/>
        </w:rPr>
      </w:pPr>
      <w:r>
        <w:rPr>
          <w:lang w:eastAsia="ja-JP"/>
        </w:rPr>
        <w:t xml:space="preserve">GSMA have been investigating a new </w:t>
      </w:r>
      <w:proofErr w:type="spellStart"/>
      <w:r>
        <w:rPr>
          <w:lang w:eastAsia="ja-JP"/>
        </w:rPr>
        <w:t>VoLTE</w:t>
      </w:r>
      <w:proofErr w:type="spellEnd"/>
      <w:r>
        <w:rPr>
          <w:lang w:eastAsia="ja-JP"/>
        </w:rPr>
        <w:t xml:space="preserve"> roaming architecture option, "S8 Home Routed (S8HR)".</w:t>
      </w:r>
    </w:p>
    <w:p w14:paraId="78861105" w14:textId="24D6AEB7" w:rsidR="00BB0417" w:rsidRDefault="00BB0417" w:rsidP="0057750E">
      <w:pPr>
        <w:rPr>
          <w:lang w:eastAsia="ja-JP"/>
        </w:rPr>
      </w:pPr>
      <w:r w:rsidRPr="00BB0417">
        <w:rPr>
          <w:lang w:eastAsia="ja-JP"/>
        </w:rPr>
        <w:t xml:space="preserve">S8HR is </w:t>
      </w:r>
      <w:proofErr w:type="gramStart"/>
      <w:r w:rsidRPr="00BB0417">
        <w:rPr>
          <w:lang w:eastAsia="ja-JP"/>
        </w:rPr>
        <w:t>an</w:t>
      </w:r>
      <w:r w:rsidR="0057750E">
        <w:rPr>
          <w:lang w:eastAsia="ja-JP"/>
        </w:rPr>
        <w:t xml:space="preserve"> </w:t>
      </w:r>
      <w:r w:rsidRPr="00BB0417">
        <w:rPr>
          <w:lang w:eastAsia="ja-JP"/>
        </w:rPr>
        <w:t>architecture</w:t>
      </w:r>
      <w:proofErr w:type="gramEnd"/>
      <w:r w:rsidRPr="00BB0417">
        <w:rPr>
          <w:lang w:eastAsia="ja-JP"/>
        </w:rPr>
        <w:t xml:space="preserve"> for </w:t>
      </w:r>
      <w:r w:rsidR="006452F5">
        <w:rPr>
          <w:lang w:eastAsia="ja-JP"/>
        </w:rPr>
        <w:t xml:space="preserve">IMS </w:t>
      </w:r>
      <w:r w:rsidRPr="00BB0417">
        <w:rPr>
          <w:lang w:eastAsia="ja-JP"/>
        </w:rPr>
        <w:t xml:space="preserve">voice roaming whereby the PGW, PCRF, P-CSCF, ATCF and ATGW are located in the HPLMN also when the UE is roaming in a VPLMN. </w:t>
      </w:r>
      <w:r w:rsidR="008D2840" w:rsidRPr="008D2840">
        <w:rPr>
          <w:lang w:eastAsia="ja-JP"/>
        </w:rPr>
        <w:t xml:space="preserve">One of the main implications is that S8HR </w:t>
      </w:r>
      <w:r w:rsidR="008D2840">
        <w:rPr>
          <w:lang w:eastAsia="ja-JP"/>
        </w:rPr>
        <w:t xml:space="preserve">roaming </w:t>
      </w:r>
      <w:r w:rsidR="008D2840" w:rsidRPr="008D2840">
        <w:rPr>
          <w:lang w:eastAsia="ja-JP"/>
        </w:rPr>
        <w:t xml:space="preserve">architecture is not using </w:t>
      </w:r>
      <w:r w:rsidR="008D2840">
        <w:rPr>
          <w:lang w:eastAsia="ja-JP"/>
        </w:rPr>
        <w:t>Local Breakout</w:t>
      </w:r>
      <w:r w:rsidR="008D2840" w:rsidRPr="008D2840">
        <w:rPr>
          <w:lang w:eastAsia="ja-JP"/>
        </w:rPr>
        <w:t xml:space="preserve"> anymore and therefore the IMS APN is resolved to point to a PGW in the HPLMN (rather than in the VPLMN)</w:t>
      </w:r>
      <w:r w:rsidRPr="00BB0417">
        <w:rPr>
          <w:lang w:eastAsia="ja-JP"/>
        </w:rPr>
        <w:t xml:space="preserve">. An IMS NNI between VPLMN and HPLMN may not </w:t>
      </w:r>
      <w:r w:rsidR="00BD41F9">
        <w:rPr>
          <w:lang w:eastAsia="ja-JP"/>
        </w:rPr>
        <w:t xml:space="preserve">be </w:t>
      </w:r>
      <w:r w:rsidRPr="00BB0417">
        <w:rPr>
          <w:lang w:eastAsia="ja-JP"/>
        </w:rPr>
        <w:t>needed.</w:t>
      </w:r>
    </w:p>
    <w:p w14:paraId="4A47D2F2" w14:textId="77777777" w:rsidR="000812BA" w:rsidRDefault="00F203DA" w:rsidP="0057750E">
      <w:pPr>
        <w:rPr>
          <w:lang w:eastAsia="ja-JP"/>
        </w:rPr>
      </w:pPr>
      <w:r>
        <w:rPr>
          <w:lang w:eastAsia="ja-JP"/>
        </w:rPr>
        <w:t>GSMA Product and Services Management Committee (PSMC)</w:t>
      </w:r>
      <w:r w:rsidR="00D74BEC">
        <w:rPr>
          <w:lang w:eastAsia="ja-JP"/>
        </w:rPr>
        <w:t xml:space="preserve"> has informed 3GPP that </w:t>
      </w:r>
      <w:r w:rsidR="00711BF8">
        <w:rPr>
          <w:lang w:eastAsia="ja-JP"/>
        </w:rPr>
        <w:t>they</w:t>
      </w:r>
      <w:r w:rsidR="00D74BEC">
        <w:rPr>
          <w:lang w:eastAsia="ja-JP"/>
        </w:rPr>
        <w:t xml:space="preserve"> endorsed S8HR </w:t>
      </w:r>
      <w:r w:rsidR="008D2840">
        <w:rPr>
          <w:lang w:eastAsia="ja-JP"/>
        </w:rPr>
        <w:t xml:space="preserve">architecture </w:t>
      </w:r>
      <w:r w:rsidR="00D74BEC">
        <w:rPr>
          <w:lang w:eastAsia="ja-JP"/>
        </w:rPr>
        <w:t xml:space="preserve">as a candidate for </w:t>
      </w:r>
      <w:proofErr w:type="spellStart"/>
      <w:r w:rsidR="00D74BEC">
        <w:rPr>
          <w:lang w:eastAsia="ja-JP"/>
        </w:rPr>
        <w:t>VoLTE</w:t>
      </w:r>
      <w:proofErr w:type="spellEnd"/>
      <w:r w:rsidR="00D74BEC">
        <w:rPr>
          <w:lang w:eastAsia="ja-JP"/>
        </w:rPr>
        <w:t xml:space="preserve"> roaming (</w:t>
      </w:r>
      <w:r w:rsidR="00D74BEC" w:rsidRPr="00D74BEC">
        <w:rPr>
          <w:lang w:eastAsia="ja-JP"/>
        </w:rPr>
        <w:t>S2-150704</w:t>
      </w:r>
      <w:r w:rsidR="00D74BEC">
        <w:rPr>
          <w:lang w:eastAsia="ja-JP"/>
        </w:rPr>
        <w:t xml:space="preserve">), subject to </w:t>
      </w:r>
      <w:r>
        <w:rPr>
          <w:lang w:eastAsia="ja-JP"/>
        </w:rPr>
        <w:t xml:space="preserve">the </w:t>
      </w:r>
      <w:r w:rsidR="00711BF8">
        <w:rPr>
          <w:lang w:eastAsia="ja-JP"/>
        </w:rPr>
        <w:t xml:space="preserve">related </w:t>
      </w:r>
      <w:r w:rsidR="00D74BEC">
        <w:rPr>
          <w:lang w:eastAsia="ja-JP"/>
        </w:rPr>
        <w:t>issues</w:t>
      </w:r>
      <w:r w:rsidR="00711BF8" w:rsidRPr="00711BF8">
        <w:t xml:space="preserve"> </w:t>
      </w:r>
      <w:r w:rsidR="00711BF8" w:rsidRPr="00711BF8">
        <w:rPr>
          <w:lang w:eastAsia="ja-JP"/>
        </w:rPr>
        <w:t>(</w:t>
      </w:r>
      <w:r>
        <w:rPr>
          <w:lang w:eastAsia="ja-JP"/>
        </w:rPr>
        <w:t xml:space="preserve">inclusive of </w:t>
      </w:r>
      <w:r w:rsidR="00711BF8" w:rsidRPr="00711BF8">
        <w:rPr>
          <w:lang w:eastAsia="ja-JP"/>
        </w:rPr>
        <w:t>Lawful Interception, Emergency Call, SRVCC, and others)</w:t>
      </w:r>
      <w:r w:rsidR="00D74BEC">
        <w:rPr>
          <w:lang w:eastAsia="ja-JP"/>
        </w:rPr>
        <w:t xml:space="preserve"> being resolved by 3GPP.</w:t>
      </w:r>
      <w:r w:rsidR="000812BA">
        <w:rPr>
          <w:lang w:eastAsia="ja-JP"/>
        </w:rPr>
        <w:t xml:space="preserve"> </w:t>
      </w:r>
    </w:p>
    <w:p w14:paraId="5493BA91" w14:textId="77777777" w:rsidR="009E2423" w:rsidRDefault="009E2423" w:rsidP="009E2423">
      <w:pPr>
        <w:pStyle w:val="Heading2"/>
      </w:pPr>
      <w:r>
        <w:t>4</w:t>
      </w:r>
      <w:r>
        <w:tab/>
        <w:t>Objective</w:t>
      </w:r>
    </w:p>
    <w:p w14:paraId="42693C9E" w14:textId="47E8B8BC" w:rsidR="000812BA" w:rsidRDefault="000812BA" w:rsidP="00F203DA">
      <w:pPr>
        <w:jc w:val="both"/>
        <w:rPr>
          <w:lang w:eastAsia="ja-JP"/>
        </w:rPr>
      </w:pPr>
      <w:bookmarkStart w:id="1" w:name="OLE_LINK1"/>
      <w:r>
        <w:rPr>
          <w:lang w:eastAsia="ja-JP"/>
        </w:rPr>
        <w:t xml:space="preserve">This study aims to identify </w:t>
      </w:r>
      <w:r w:rsidR="001A4F2A">
        <w:rPr>
          <w:lang w:eastAsia="ja-JP"/>
        </w:rPr>
        <w:t xml:space="preserve">what is </w:t>
      </w:r>
      <w:r>
        <w:rPr>
          <w:lang w:eastAsia="ja-JP"/>
        </w:rPr>
        <w:t>needed to enable</w:t>
      </w:r>
      <w:r w:rsidR="001A4F2A">
        <w:rPr>
          <w:lang w:eastAsia="ja-JP"/>
        </w:rPr>
        <w:t xml:space="preserve"> the LI service to function when</w:t>
      </w:r>
      <w:r>
        <w:rPr>
          <w:lang w:eastAsia="ja-JP"/>
        </w:rPr>
        <w:t xml:space="preserve"> S8HR</w:t>
      </w:r>
      <w:r w:rsidR="001A4F2A">
        <w:rPr>
          <w:lang w:eastAsia="ja-JP"/>
        </w:rPr>
        <w:t xml:space="preserve"> is used</w:t>
      </w:r>
      <w:r>
        <w:rPr>
          <w:lang w:eastAsia="ja-JP"/>
        </w:rPr>
        <w:t xml:space="preserve"> as a routing architecture for </w:t>
      </w:r>
      <w:proofErr w:type="spellStart"/>
      <w:r>
        <w:rPr>
          <w:lang w:eastAsia="ja-JP"/>
        </w:rPr>
        <w:t>VoLTE</w:t>
      </w:r>
      <w:proofErr w:type="spellEnd"/>
      <w:r w:rsidR="007C03DC">
        <w:rPr>
          <w:lang w:eastAsia="ja-JP"/>
        </w:rPr>
        <w:t xml:space="preserve">. </w:t>
      </w:r>
      <w:r>
        <w:rPr>
          <w:rFonts w:hint="eastAsia"/>
          <w:lang w:eastAsia="ja-JP"/>
        </w:rPr>
        <w:t xml:space="preserve"> </w:t>
      </w:r>
    </w:p>
    <w:p w14:paraId="3C840A65" w14:textId="69BBA20A" w:rsidR="00BB0417" w:rsidRDefault="0057750E" w:rsidP="0057750E">
      <w:pPr>
        <w:pStyle w:val="B1"/>
        <w:rPr>
          <w:lang w:eastAsia="ja-JP"/>
        </w:rPr>
      </w:pPr>
      <w:r>
        <w:rPr>
          <w:lang w:eastAsia="ja-JP"/>
        </w:rPr>
        <w:tab/>
      </w:r>
      <w:r w:rsidR="001A4F2A">
        <w:rPr>
          <w:lang w:eastAsia="ja-JP"/>
        </w:rPr>
        <w:t xml:space="preserve">The LI service architecture will need modification to accommodate </w:t>
      </w:r>
      <w:r w:rsidR="00BB0417">
        <w:rPr>
          <w:lang w:eastAsia="ja-JP"/>
        </w:rPr>
        <w:t xml:space="preserve">S8HR roaming architecture to meet all the current </w:t>
      </w:r>
      <w:r w:rsidR="001A4F2A">
        <w:rPr>
          <w:lang w:eastAsia="ja-JP"/>
        </w:rPr>
        <w:t xml:space="preserve">LI </w:t>
      </w:r>
      <w:r w:rsidR="00BB0417">
        <w:rPr>
          <w:lang w:eastAsia="ja-JP"/>
        </w:rPr>
        <w:t>regulatory requirements applicable to voice roaming, s:</w:t>
      </w:r>
    </w:p>
    <w:p w14:paraId="605367AA" w14:textId="77777777" w:rsidR="001A4F2A" w:rsidRDefault="001A4F2A" w:rsidP="00735731">
      <w:pPr>
        <w:pStyle w:val="B2"/>
        <w:rPr>
          <w:lang w:eastAsia="ja-JP"/>
        </w:rPr>
      </w:pPr>
      <w:r>
        <w:rPr>
          <w:lang w:eastAsia="ja-JP"/>
        </w:rPr>
        <w:t>No modification of the handover interfaces defined in TS 33.107 and TS 33.108 is expected.</w:t>
      </w:r>
    </w:p>
    <w:p w14:paraId="54217F9E" w14:textId="36E77C81" w:rsidR="009E2423" w:rsidRPr="00594D08" w:rsidRDefault="001A4F2A" w:rsidP="00735731">
      <w:pPr>
        <w:pStyle w:val="B2"/>
      </w:pPr>
      <w:r>
        <w:rPr>
          <w:lang w:eastAsia="ja-JP"/>
        </w:rPr>
        <w:t>Maximizing re-use of existing 3GPP defined capabilities such as PCC will be investigated.</w:t>
      </w:r>
      <w:bookmarkEnd w:id="1"/>
    </w:p>
    <w:p w14:paraId="2429BDDF" w14:textId="77777777" w:rsidR="009E2423" w:rsidRDefault="009E2423" w:rsidP="009E2423">
      <w:pPr>
        <w:pStyle w:val="Heading2"/>
        <w:spacing w:before="0" w:after="0"/>
      </w:pPr>
      <w:r>
        <w:t>5</w:t>
      </w:r>
      <w:r>
        <w:tab/>
        <w:t>Service Aspects</w:t>
      </w:r>
    </w:p>
    <w:p w14:paraId="7065D5F2" w14:textId="77777777" w:rsidR="009E2423" w:rsidRDefault="009E2423" w:rsidP="009E2423">
      <w:pPr>
        <w:spacing w:after="0"/>
      </w:pPr>
    </w:p>
    <w:p w14:paraId="0DCD9F20" w14:textId="77777777" w:rsidR="009E2423" w:rsidRDefault="009E2423" w:rsidP="009E2423">
      <w:pPr>
        <w:spacing w:after="0"/>
      </w:pPr>
    </w:p>
    <w:p w14:paraId="245E4BFE" w14:textId="77777777" w:rsidR="009E2423" w:rsidRDefault="009E2423" w:rsidP="009E2423">
      <w:pPr>
        <w:pStyle w:val="Heading2"/>
        <w:spacing w:before="0" w:after="0"/>
      </w:pPr>
      <w:r>
        <w:t>6</w:t>
      </w:r>
      <w:r>
        <w:tab/>
        <w:t>MMI-Aspects</w:t>
      </w:r>
    </w:p>
    <w:p w14:paraId="5096200C" w14:textId="77777777" w:rsidR="009E2423" w:rsidRDefault="009E2423" w:rsidP="009E2423">
      <w:pPr>
        <w:spacing w:after="0"/>
      </w:pPr>
      <w:r>
        <w:t>None</w:t>
      </w:r>
    </w:p>
    <w:p w14:paraId="2A583EDB" w14:textId="77777777" w:rsidR="009E2423" w:rsidRPr="008D658B" w:rsidRDefault="009E2423" w:rsidP="009E2423">
      <w:pPr>
        <w:spacing w:after="0"/>
      </w:pPr>
    </w:p>
    <w:p w14:paraId="167030E0" w14:textId="77777777" w:rsidR="009E2423" w:rsidRDefault="009E2423" w:rsidP="009E2423">
      <w:pPr>
        <w:pStyle w:val="Heading2"/>
        <w:spacing w:before="0" w:after="0"/>
      </w:pPr>
      <w:r>
        <w:t>7</w:t>
      </w:r>
      <w:r>
        <w:tab/>
        <w:t>Charging Aspects</w:t>
      </w:r>
    </w:p>
    <w:p w14:paraId="690FC8A1" w14:textId="31A73DD1" w:rsidR="009E2423" w:rsidRDefault="00892DAD" w:rsidP="009E2423">
      <w:pPr>
        <w:spacing w:after="0"/>
      </w:pPr>
      <w:proofErr w:type="gramStart"/>
      <w:r>
        <w:t>None.</w:t>
      </w:r>
      <w:proofErr w:type="gramEnd"/>
    </w:p>
    <w:p w14:paraId="1D90BEBA" w14:textId="77777777" w:rsidR="009E2423" w:rsidRPr="008D658B" w:rsidRDefault="009E2423" w:rsidP="009E2423">
      <w:pPr>
        <w:spacing w:after="0"/>
      </w:pPr>
    </w:p>
    <w:p w14:paraId="54F1B12C" w14:textId="77777777" w:rsidR="009E2423" w:rsidRDefault="009E2423" w:rsidP="009E2423">
      <w:pPr>
        <w:pStyle w:val="Heading2"/>
        <w:spacing w:before="0" w:after="0"/>
      </w:pPr>
      <w:r>
        <w:t>8</w:t>
      </w:r>
      <w:r>
        <w:tab/>
        <w:t>Security Aspects</w:t>
      </w:r>
    </w:p>
    <w:p w14:paraId="5726C963" w14:textId="273B294A" w:rsidR="009E2423" w:rsidRDefault="00892DAD" w:rsidP="00F203DA">
      <w:pPr>
        <w:jc w:val="both"/>
      </w:pPr>
      <w:r>
        <w:t>This is a security work item</w:t>
      </w:r>
      <w:r w:rsidR="009E2423">
        <w:t>.</w:t>
      </w:r>
    </w:p>
    <w:p w14:paraId="0608C418" w14:textId="77777777" w:rsidR="009E2423" w:rsidRPr="008D658B" w:rsidRDefault="009E2423" w:rsidP="009E2423"/>
    <w:p w14:paraId="19577A21" w14:textId="77777777" w:rsidR="009E2423" w:rsidRDefault="009E2423" w:rsidP="009E2423">
      <w:pPr>
        <w:pStyle w:val="Heading2"/>
      </w:pPr>
      <w:r>
        <w:t>9</w:t>
      </w:r>
      <w:r>
        <w:tab/>
        <w:t>Impacts</w:t>
      </w:r>
    </w:p>
    <w:p w14:paraId="4BF4FA50" w14:textId="77777777" w:rsidR="009E2423" w:rsidRPr="0002571F" w:rsidRDefault="009E2423" w:rsidP="009E2423">
      <w:pPr>
        <w:rPr>
          <w:lang w:eastAsia="ja-JP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9E2423" w:rsidRPr="004E38CC" w14:paraId="1C39E9B6" w14:textId="77777777" w:rsidTr="00ED6A9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0339CFE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71A6C28" w14:textId="77777777" w:rsidR="009E2423" w:rsidRPr="004E38CC" w:rsidRDefault="009E2423" w:rsidP="00ED6A9C">
            <w:pPr>
              <w:pStyle w:val="TAH"/>
            </w:pPr>
            <w:r w:rsidRPr="004E38CC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B3F0A1" w14:textId="77777777" w:rsidR="009E2423" w:rsidRPr="004E38CC" w:rsidRDefault="009E2423" w:rsidP="00ED6A9C">
            <w:pPr>
              <w:pStyle w:val="TAH"/>
            </w:pPr>
            <w:r w:rsidRPr="004E38CC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1232FE0" w14:textId="77777777" w:rsidR="009E2423" w:rsidRPr="004E38CC" w:rsidRDefault="009E2423" w:rsidP="00ED6A9C">
            <w:pPr>
              <w:pStyle w:val="TAH"/>
            </w:pPr>
            <w:r w:rsidRPr="004E38CC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F0609E" w14:textId="77777777" w:rsidR="009E2423" w:rsidRPr="004E38CC" w:rsidRDefault="009E2423" w:rsidP="00ED6A9C">
            <w:pPr>
              <w:pStyle w:val="TAH"/>
            </w:pPr>
            <w:r w:rsidRPr="004E38CC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B768BD" w14:textId="77777777" w:rsidR="009E2423" w:rsidRPr="004E38CC" w:rsidRDefault="009E2423" w:rsidP="00ED6A9C">
            <w:pPr>
              <w:pStyle w:val="TAH"/>
            </w:pPr>
            <w:r w:rsidRPr="004E38CC">
              <w:t>Others</w:t>
            </w:r>
          </w:p>
        </w:tc>
      </w:tr>
      <w:tr w:rsidR="009E2423" w:rsidRPr="004E38CC" w14:paraId="1AF44E80" w14:textId="77777777" w:rsidTr="00ED6A9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4C7B6CB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CBC751F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E5E4FA" w14:textId="77777777" w:rsidR="009E2423" w:rsidRPr="004E38CC" w:rsidRDefault="009E2423" w:rsidP="00ED6A9C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28E25F0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25216DD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4422B5" w14:textId="77777777" w:rsidR="009E2423" w:rsidRPr="004E38CC" w:rsidRDefault="009E2423" w:rsidP="00ED6A9C">
            <w:pPr>
              <w:pStyle w:val="TAC"/>
            </w:pPr>
          </w:p>
        </w:tc>
      </w:tr>
      <w:tr w:rsidR="009E2423" w:rsidRPr="004E38CC" w14:paraId="299D022E" w14:textId="77777777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7448B0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D1546A6" w14:textId="77777777" w:rsidR="009E2423" w:rsidRPr="004E38CC" w:rsidRDefault="00E378DB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</w:tcPr>
          <w:p w14:paraId="64444FC7" w14:textId="39ABFE4A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2BB580B4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  <w:tc>
          <w:tcPr>
            <w:tcW w:w="0" w:type="auto"/>
          </w:tcPr>
          <w:p w14:paraId="6D173315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2E0FA796" w14:textId="77777777" w:rsidR="009E2423" w:rsidRPr="004E38CC" w:rsidRDefault="009E2423" w:rsidP="00ED6A9C">
            <w:pPr>
              <w:pStyle w:val="TAC"/>
            </w:pPr>
          </w:p>
        </w:tc>
      </w:tr>
      <w:tr w:rsidR="009E2423" w:rsidRPr="004E38CC" w14:paraId="2908A5DD" w14:textId="77777777" w:rsidTr="00ED6A9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7696CA4" w14:textId="77777777" w:rsidR="009E2423" w:rsidRPr="004E38CC" w:rsidRDefault="009E2423" w:rsidP="00ED6A9C">
            <w:pPr>
              <w:pStyle w:val="TAL"/>
              <w:keepNext w:val="0"/>
              <w:ind w:right="-99"/>
              <w:rPr>
                <w:b/>
              </w:rPr>
            </w:pPr>
            <w:r w:rsidRPr="004E38CC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2797F74" w14:textId="77777777" w:rsidR="009E2423" w:rsidRPr="004E38CC" w:rsidRDefault="009E2423" w:rsidP="00ED6A9C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3A1B87F7" w14:textId="29D6ABD1" w:rsidR="009E2423" w:rsidRPr="004E38CC" w:rsidRDefault="00E80C9C" w:rsidP="00ED6A9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4D3BEE43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0F3070E3" w14:textId="77777777" w:rsidR="009E2423" w:rsidRPr="004E38CC" w:rsidRDefault="009E2423" w:rsidP="00ED6A9C">
            <w:pPr>
              <w:pStyle w:val="TAC"/>
            </w:pPr>
          </w:p>
        </w:tc>
        <w:tc>
          <w:tcPr>
            <w:tcW w:w="0" w:type="auto"/>
          </w:tcPr>
          <w:p w14:paraId="50676132" w14:textId="77777777" w:rsidR="009E2423" w:rsidRPr="004E38CC" w:rsidRDefault="009E2423" w:rsidP="00ED6A9C">
            <w:pPr>
              <w:pStyle w:val="TAC"/>
            </w:pPr>
            <w:r w:rsidRPr="004E38CC">
              <w:t>X</w:t>
            </w:r>
          </w:p>
        </w:tc>
      </w:tr>
    </w:tbl>
    <w:p w14:paraId="4BCFDBF0" w14:textId="77777777" w:rsidR="009E2423" w:rsidRDefault="009E2423" w:rsidP="009E2423"/>
    <w:p w14:paraId="00355910" w14:textId="77777777" w:rsidR="009E2423" w:rsidRDefault="009E2423" w:rsidP="009E2423">
      <w:pPr>
        <w:pStyle w:val="Heading2"/>
      </w:pPr>
      <w:r>
        <w:t>10</w:t>
      </w:r>
      <w:r>
        <w:tab/>
        <w:t>Expected Output and Time scale</w:t>
      </w:r>
    </w:p>
    <w:p w14:paraId="19A66A3F" w14:textId="77777777" w:rsidR="009E2423" w:rsidRPr="0037542A" w:rsidRDefault="009E2423" w:rsidP="009E2423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86"/>
        <w:gridCol w:w="2149"/>
        <w:gridCol w:w="737"/>
        <w:gridCol w:w="1042"/>
        <w:gridCol w:w="2590"/>
        <w:gridCol w:w="1523"/>
        <w:gridCol w:w="731"/>
      </w:tblGrid>
      <w:tr w:rsidR="009E2423" w:rsidRPr="004E38CC" w14:paraId="51497F3F" w14:textId="77777777" w:rsidTr="00ED6A9C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A58B" w14:textId="77777777" w:rsidR="009E2423" w:rsidRPr="004E38CC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New specifications  </w:t>
            </w:r>
            <w:r w:rsidRPr="004E38C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2163A7" w:rsidRPr="004E38CC" w14:paraId="6C0B09D2" w14:textId="77777777" w:rsidTr="00AE2E37">
        <w:trPr>
          <w:cantSplit/>
          <w:trHeight w:val="5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A37752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Spec No.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92539B1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Title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22F7EB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1st </w:t>
            </w:r>
            <w:proofErr w:type="spellStart"/>
            <w:r w:rsidRPr="004E38CC">
              <w:rPr>
                <w:sz w:val="16"/>
                <w:szCs w:val="16"/>
              </w:rPr>
              <w:t>rsp</w:t>
            </w:r>
            <w:proofErr w:type="spellEnd"/>
            <w:r w:rsidRPr="004E38C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8DCA31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2nd </w:t>
            </w:r>
            <w:proofErr w:type="spellStart"/>
            <w:r w:rsidRPr="004E38CC">
              <w:rPr>
                <w:sz w:val="16"/>
                <w:szCs w:val="16"/>
              </w:rPr>
              <w:t>rsp</w:t>
            </w:r>
            <w:proofErr w:type="spellEnd"/>
            <w:r w:rsidRPr="004E38C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9268C8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CA963A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Approved at plenary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F1F32E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Comments</w:t>
            </w:r>
          </w:p>
        </w:tc>
      </w:tr>
      <w:tr w:rsidR="002163A7" w:rsidRPr="004E38CC" w14:paraId="6570080A" w14:textId="77777777" w:rsidTr="00AE2E3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9C85" w14:textId="0F02909C" w:rsidR="009E2423" w:rsidRPr="004E38CC" w:rsidRDefault="002163A7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 </w:t>
            </w:r>
            <w:r w:rsidR="00892DAD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3.</w:t>
            </w:r>
            <w:r w:rsidR="00C31E28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xx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956D" w14:textId="7252F6A0" w:rsidR="009E2423" w:rsidRPr="004E38CC" w:rsidRDefault="00892DAD">
            <w:pPr>
              <w:pStyle w:val="TAL"/>
              <w:rPr>
                <w:sz w:val="16"/>
                <w:szCs w:val="16"/>
              </w:rPr>
            </w:pPr>
            <w:r w:rsidRPr="00892DAD">
              <w:rPr>
                <w:lang w:eastAsia="ja-JP"/>
              </w:rPr>
              <w:t xml:space="preserve">Providing LI for </w:t>
            </w:r>
            <w:proofErr w:type="spellStart"/>
            <w:r w:rsidRPr="00892DAD">
              <w:rPr>
                <w:lang w:eastAsia="ja-JP"/>
              </w:rPr>
              <w:t>VoLTE</w:t>
            </w:r>
            <w:proofErr w:type="spellEnd"/>
            <w:r w:rsidRPr="00892DAD">
              <w:rPr>
                <w:lang w:eastAsia="ja-JP"/>
              </w:rPr>
              <w:t xml:space="preserve"> in the S8HR architecture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3ADB" w14:textId="73CC4CEF" w:rsidR="009E2423" w:rsidRPr="004E38CC" w:rsidRDefault="002163A7" w:rsidP="00ED6A9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</w:t>
            </w:r>
            <w:r w:rsidR="00892DAD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CF9B" w14:textId="095509B1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4474" w14:textId="7AFB429A" w:rsidR="009E2423" w:rsidRPr="004E38CC" w:rsidRDefault="001B631A" w:rsidP="0033165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SA-</w:t>
            </w:r>
            <w:r w:rsidR="006452F5">
              <w:rPr>
                <w:sz w:val="16"/>
                <w:szCs w:val="16"/>
              </w:rPr>
              <w:t>7</w:t>
            </w:r>
            <w:r w:rsidR="00787DEF">
              <w:rPr>
                <w:sz w:val="16"/>
                <w:szCs w:val="16"/>
              </w:rPr>
              <w:t>1</w:t>
            </w:r>
            <w:r w:rsidR="002163A7">
              <w:rPr>
                <w:sz w:val="16"/>
                <w:szCs w:val="16"/>
              </w:rPr>
              <w:t xml:space="preserve"> (</w:t>
            </w:r>
            <w:r w:rsidR="00787DEF">
              <w:rPr>
                <w:sz w:val="16"/>
                <w:szCs w:val="16"/>
              </w:rPr>
              <w:t>March 2016</w:t>
            </w:r>
            <w:r w:rsidR="002163A7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D321" w14:textId="1C523A25" w:rsidR="009E2423" w:rsidRPr="004E38CC" w:rsidRDefault="002163A7" w:rsidP="0065545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SA-7</w:t>
            </w:r>
            <w:r w:rsidR="00787DEF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(</w:t>
            </w:r>
            <w:r w:rsidR="00787DEF">
              <w:rPr>
                <w:sz w:val="16"/>
                <w:szCs w:val="16"/>
              </w:rPr>
              <w:t>June</w:t>
            </w:r>
            <w:r w:rsidR="006452F5">
              <w:rPr>
                <w:sz w:val="16"/>
                <w:szCs w:val="16"/>
              </w:rPr>
              <w:t xml:space="preserve"> </w:t>
            </w:r>
            <w:r w:rsidR="001B631A">
              <w:rPr>
                <w:sz w:val="16"/>
                <w:szCs w:val="16"/>
              </w:rPr>
              <w:t>201</w:t>
            </w:r>
            <w:r w:rsidR="00531852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93A5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15F16571" w14:textId="77777777" w:rsidR="009E2423" w:rsidRPr="00C50F7C" w:rsidRDefault="009E2423" w:rsidP="009E2423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0"/>
        <w:gridCol w:w="215"/>
        <w:gridCol w:w="1377"/>
        <w:gridCol w:w="1681"/>
        <w:gridCol w:w="831"/>
      </w:tblGrid>
      <w:tr w:rsidR="009E2423" w:rsidRPr="004E38CC" w14:paraId="27E4D566" w14:textId="77777777" w:rsidTr="00ED6A9C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528D" w14:textId="77777777" w:rsidR="009E2423" w:rsidRPr="004E38CC" w:rsidRDefault="009E2423" w:rsidP="00ED6A9C">
            <w:pPr>
              <w:pStyle w:val="TAH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 xml:space="preserve">Affected existing specifications  </w:t>
            </w:r>
            <w:r w:rsidRPr="004E38C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9E2423" w:rsidRPr="004E38CC" w14:paraId="6242E87A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DB6C4B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D6429A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C5E11D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5A0734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D31E6B" w14:textId="77777777" w:rsidR="009E2423" w:rsidRPr="004E38CC" w:rsidRDefault="009E2423" w:rsidP="00ED6A9C">
            <w:pPr>
              <w:pStyle w:val="TAL"/>
              <w:ind w:right="-99"/>
              <w:rPr>
                <w:sz w:val="16"/>
                <w:szCs w:val="16"/>
              </w:rPr>
            </w:pPr>
            <w:r w:rsidRPr="004E38CC">
              <w:rPr>
                <w:sz w:val="16"/>
                <w:szCs w:val="16"/>
              </w:rPr>
              <w:t>Comments</w:t>
            </w:r>
          </w:p>
        </w:tc>
      </w:tr>
      <w:tr w:rsidR="009E2423" w:rsidRPr="004E38CC" w14:paraId="78BF066A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8908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C349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9705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69F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1532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713EE22C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F609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95E8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A89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A0DC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FE2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72505273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95F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FE04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B386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EDE0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8E2F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7A9B846D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FA85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73CB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046B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5642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169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04A828D7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3BF0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4738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11CD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B2E0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0735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  <w:tr w:rsidR="009E2423" w:rsidRPr="004E38CC" w14:paraId="5BB9934C" w14:textId="77777777" w:rsidTr="00ED6A9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7681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07C2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6F99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1D6C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6DBC" w14:textId="77777777" w:rsidR="009E2423" w:rsidRPr="004E38CC" w:rsidRDefault="009E2423" w:rsidP="00ED6A9C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7954A7D1" w14:textId="77777777" w:rsidR="009E2423" w:rsidRDefault="009E2423" w:rsidP="009E2423">
      <w:pPr>
        <w:ind w:right="-99"/>
      </w:pPr>
    </w:p>
    <w:p w14:paraId="3FB6FBA1" w14:textId="77777777" w:rsidR="009E2423" w:rsidRDefault="009E2423" w:rsidP="009E2423">
      <w:pPr>
        <w:pStyle w:val="Heading2"/>
        <w:spacing w:before="0" w:after="0"/>
      </w:pPr>
      <w:r>
        <w:t>11</w:t>
      </w:r>
      <w:r>
        <w:tab/>
        <w:t>Work item rapporteur(s)</w:t>
      </w:r>
    </w:p>
    <w:p w14:paraId="69E02F52" w14:textId="4078980E" w:rsidR="009E2423" w:rsidRDefault="00892DAD" w:rsidP="009E2423">
      <w:pPr>
        <w:spacing w:after="0"/>
        <w:ind w:left="1134" w:right="-99"/>
      </w:pPr>
      <w:proofErr w:type="gramStart"/>
      <w:r>
        <w:t xml:space="preserve">Greg Schumacher (SPRINT) </w:t>
      </w:r>
      <w:r>
        <w:rPr>
          <w:lang w:val="fr-FR" w:eastAsia="ja-JP"/>
        </w:rPr>
        <w:t>Gregory.</w:t>
      </w:r>
      <w:proofErr w:type="gramEnd"/>
      <w:r>
        <w:rPr>
          <w:lang w:val="fr-FR" w:eastAsia="ja-JP"/>
        </w:rPr>
        <w:t xml:space="preserve"> Schumacher@sprint.com </w:t>
      </w:r>
    </w:p>
    <w:p w14:paraId="425B638D" w14:textId="77777777" w:rsidR="00507E51" w:rsidRPr="00561A42" w:rsidRDefault="00507E51" w:rsidP="009E2423">
      <w:pPr>
        <w:spacing w:after="0"/>
        <w:ind w:left="1134" w:right="-99"/>
        <w:rPr>
          <w:lang w:val="fr-FR" w:eastAsia="ja-JP"/>
        </w:rPr>
      </w:pPr>
    </w:p>
    <w:p w14:paraId="65051B14" w14:textId="77777777" w:rsidR="009E2423" w:rsidRDefault="009E2423" w:rsidP="009E2423">
      <w:pPr>
        <w:pStyle w:val="Heading2"/>
        <w:spacing w:before="0" w:after="0"/>
      </w:pPr>
      <w:r>
        <w:t>12</w:t>
      </w:r>
      <w:r>
        <w:tab/>
        <w:t>Work item leadership</w:t>
      </w:r>
    </w:p>
    <w:p w14:paraId="0FECBA77" w14:textId="6D6E3231" w:rsidR="009E2423" w:rsidRPr="00557B2E" w:rsidRDefault="009E2423" w:rsidP="009E2423">
      <w:pPr>
        <w:spacing w:after="0"/>
        <w:ind w:left="1134" w:right="-96"/>
      </w:pPr>
      <w:r>
        <w:t>SA</w:t>
      </w:r>
      <w:r w:rsidR="00892DAD">
        <w:t>3</w:t>
      </w:r>
    </w:p>
    <w:p w14:paraId="07BA25CD" w14:textId="77777777" w:rsidR="009E2423" w:rsidRDefault="009E2423" w:rsidP="009E2423">
      <w:pPr>
        <w:pStyle w:val="Heading2"/>
        <w:spacing w:before="0"/>
      </w:pPr>
      <w:r>
        <w:lastRenderedPageBreak/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7750E" w:rsidRPr="004E38CC" w14:paraId="27790699" w14:textId="77777777" w:rsidTr="003670EF">
        <w:trPr>
          <w:jc w:val="center"/>
        </w:trPr>
        <w:tc>
          <w:tcPr>
            <w:tcW w:w="0" w:type="auto"/>
            <w:shd w:val="clear" w:color="auto" w:fill="E0E0E0"/>
          </w:tcPr>
          <w:p w14:paraId="56056177" w14:textId="77777777" w:rsidR="0057750E" w:rsidRPr="004E38CC" w:rsidRDefault="0057750E" w:rsidP="003670EF">
            <w:pPr>
              <w:pStyle w:val="TAH"/>
            </w:pPr>
            <w:r w:rsidRPr="004E38CC">
              <w:t>Supporting IM name</w:t>
            </w:r>
          </w:p>
        </w:tc>
      </w:tr>
      <w:tr w:rsidR="000E6E54" w:rsidRPr="004E38CC" w14:paraId="66DA9E01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299C28EC" w14:textId="3C5C5AF3" w:rsidR="000E6E54" w:rsidRPr="00735731" w:rsidRDefault="000E6E54" w:rsidP="003670EF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735731">
              <w:rPr>
                <w:rFonts w:cs="Arial"/>
                <w:highlight w:val="yellow"/>
                <w:lang w:eastAsia="ja-JP"/>
              </w:rPr>
              <w:t>AT</w:t>
            </w:r>
            <w:r w:rsidR="003670EF" w:rsidRPr="00735731">
              <w:rPr>
                <w:rFonts w:cs="Arial"/>
                <w:highlight w:val="yellow"/>
                <w:lang w:eastAsia="ja-JP"/>
              </w:rPr>
              <w:t>&amp;</w:t>
            </w:r>
            <w:proofErr w:type="gramStart"/>
            <w:r w:rsidRPr="00735731">
              <w:rPr>
                <w:rFonts w:cs="Arial"/>
                <w:highlight w:val="yellow"/>
                <w:lang w:eastAsia="ja-JP"/>
              </w:rPr>
              <w:t>T</w:t>
            </w:r>
            <w:r w:rsidR="00787DEF">
              <w:rPr>
                <w:rFonts w:cs="Arial"/>
                <w:highlight w:val="yellow"/>
                <w:lang w:eastAsia="ja-JP"/>
              </w:rPr>
              <w:t>(</w:t>
            </w:r>
            <w:proofErr w:type="gramEnd"/>
            <w:r w:rsidR="00787DEF">
              <w:rPr>
                <w:rFonts w:cs="Arial"/>
                <w:highlight w:val="yellow"/>
                <w:lang w:eastAsia="ja-JP"/>
              </w:rPr>
              <w:t>?)</w:t>
            </w:r>
          </w:p>
        </w:tc>
      </w:tr>
      <w:tr w:rsidR="00053D4C" w:rsidRPr="004E38CC" w14:paraId="01494789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4F8A220E" w14:textId="5EA69959" w:rsidR="00053D4C" w:rsidRPr="00735731" w:rsidRDefault="00053D4C" w:rsidP="003670EF">
            <w:pPr>
              <w:pStyle w:val="TAL"/>
              <w:rPr>
                <w:rFonts w:cs="Arial"/>
                <w:highlight w:val="yellow"/>
                <w:lang w:eastAsia="ja-JP"/>
              </w:rPr>
            </w:pPr>
            <w:proofErr w:type="gramStart"/>
            <w:r w:rsidRPr="00735731">
              <w:rPr>
                <w:rFonts w:cs="Arial"/>
                <w:highlight w:val="yellow"/>
                <w:lang w:eastAsia="ja-JP"/>
              </w:rPr>
              <w:t>Ericsson</w:t>
            </w:r>
            <w:r w:rsidR="00787DEF">
              <w:rPr>
                <w:rFonts w:cs="Arial"/>
                <w:highlight w:val="yellow"/>
                <w:lang w:eastAsia="ja-JP"/>
              </w:rPr>
              <w:t>(</w:t>
            </w:r>
            <w:proofErr w:type="gramEnd"/>
            <w:r w:rsidR="00787DEF">
              <w:rPr>
                <w:rFonts w:cs="Arial"/>
                <w:highlight w:val="yellow"/>
                <w:lang w:eastAsia="ja-JP"/>
              </w:rPr>
              <w:t>?)</w:t>
            </w:r>
          </w:p>
        </w:tc>
      </w:tr>
      <w:tr w:rsidR="0057750E" w:rsidRPr="004E38CC" w14:paraId="12DB9E4E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68FED26D" w14:textId="0786596E" w:rsidR="0057750E" w:rsidRPr="00735731" w:rsidRDefault="00787DEF" w:rsidP="003670EF">
            <w:pPr>
              <w:pStyle w:val="TAL"/>
              <w:rPr>
                <w:highlight w:val="yellow"/>
              </w:rPr>
            </w:pPr>
            <w:r>
              <w:rPr>
                <w:rFonts w:cs="Arial"/>
                <w:highlight w:val="yellow"/>
              </w:rPr>
              <w:t>Sprint</w:t>
            </w:r>
          </w:p>
        </w:tc>
      </w:tr>
      <w:tr w:rsidR="0057750E" w:rsidRPr="004E38CC" w14:paraId="66B21804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E54CFBC" w14:textId="48217DC5" w:rsidR="0057750E" w:rsidRPr="00735731" w:rsidRDefault="00787DEF" w:rsidP="003670EF">
            <w:pPr>
              <w:pStyle w:val="TAL"/>
              <w:rPr>
                <w:highlight w:val="yellow"/>
              </w:rPr>
            </w:pPr>
            <w:r>
              <w:rPr>
                <w:highlight w:val="yellow"/>
                <w:lang w:eastAsia="ja-JP"/>
              </w:rPr>
              <w:t xml:space="preserve">NTT </w:t>
            </w:r>
            <w:proofErr w:type="spellStart"/>
            <w:r>
              <w:rPr>
                <w:highlight w:val="yellow"/>
                <w:lang w:eastAsia="ja-JP"/>
              </w:rPr>
              <w:t>Docomo</w:t>
            </w:r>
            <w:proofErr w:type="spellEnd"/>
          </w:p>
        </w:tc>
      </w:tr>
      <w:tr w:rsidR="0057750E" w:rsidRPr="004E38CC" w14:paraId="767C6CAE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9503E8C" w14:textId="47E2B9DF" w:rsidR="0057750E" w:rsidRPr="00735731" w:rsidRDefault="00735731" w:rsidP="003670EF">
            <w:pPr>
              <w:pStyle w:val="TAL"/>
              <w:rPr>
                <w:rFonts w:cs="Arial"/>
                <w:highlight w:val="yellow"/>
              </w:rPr>
            </w:pPr>
            <w:r>
              <w:rPr>
                <w:highlight w:val="yellow"/>
                <w:lang w:eastAsia="ja-JP"/>
              </w:rPr>
              <w:t>Nokia</w:t>
            </w:r>
            <w:r w:rsidR="00787DEF">
              <w:rPr>
                <w:highlight w:val="yellow"/>
                <w:lang w:eastAsia="ja-JP"/>
              </w:rPr>
              <w:t xml:space="preserve"> (?)</w:t>
            </w:r>
          </w:p>
        </w:tc>
      </w:tr>
      <w:tr w:rsidR="00475CFB" w:rsidRPr="004E38CC" w14:paraId="5C07F9F9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107E657C" w14:textId="6001688A" w:rsidR="00475CFB" w:rsidRPr="00735731" w:rsidRDefault="00787DEF" w:rsidP="00475CFB">
            <w:pPr>
              <w:pStyle w:val="TAL"/>
              <w:rPr>
                <w:highlight w:val="yellow"/>
                <w:lang w:eastAsia="ja-JP"/>
              </w:rPr>
            </w:pPr>
            <w:r>
              <w:rPr>
                <w:highlight w:val="yellow"/>
                <w:lang w:eastAsia="ja-JP"/>
              </w:rPr>
              <w:t>Vodafone (?)</w:t>
            </w:r>
          </w:p>
        </w:tc>
      </w:tr>
      <w:tr w:rsidR="00AC7C60" w:rsidRPr="004E38CC" w14:paraId="248D1EB5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16967181" w14:textId="31146FBE" w:rsidR="00AC7C60" w:rsidRPr="00735731" w:rsidRDefault="00066815" w:rsidP="003670EF">
            <w:pPr>
              <w:pStyle w:val="TAL"/>
              <w:rPr>
                <w:highlight w:val="yellow"/>
                <w:lang w:eastAsia="ja-JP"/>
              </w:rPr>
            </w:pPr>
            <w:proofErr w:type="gramStart"/>
            <w:r>
              <w:rPr>
                <w:highlight w:val="yellow"/>
                <w:lang w:eastAsia="ja-JP"/>
              </w:rPr>
              <w:t>BT(</w:t>
            </w:r>
            <w:proofErr w:type="gramEnd"/>
            <w:r>
              <w:rPr>
                <w:highlight w:val="yellow"/>
                <w:lang w:eastAsia="ja-JP"/>
              </w:rPr>
              <w:t>?)</w:t>
            </w:r>
          </w:p>
        </w:tc>
      </w:tr>
      <w:tr w:rsidR="0057750E" w:rsidRPr="004E38CC" w14:paraId="38FE3054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1E6237AA" w14:textId="780F9E4B" w:rsidR="0057750E" w:rsidRPr="00735731" w:rsidRDefault="00066815" w:rsidP="003670EF">
            <w:pPr>
              <w:pStyle w:val="TAL"/>
              <w:rPr>
                <w:rFonts w:cs="Arial"/>
                <w:highlight w:val="yellow"/>
              </w:rPr>
            </w:pPr>
            <w:proofErr w:type="gramStart"/>
            <w:r>
              <w:rPr>
                <w:highlight w:val="yellow"/>
                <w:lang w:eastAsia="ja-JP"/>
              </w:rPr>
              <w:t>Rogers(</w:t>
            </w:r>
            <w:proofErr w:type="gramEnd"/>
            <w:r>
              <w:rPr>
                <w:highlight w:val="yellow"/>
                <w:lang w:eastAsia="ja-JP"/>
              </w:rPr>
              <w:t>?)</w:t>
            </w:r>
          </w:p>
        </w:tc>
      </w:tr>
      <w:tr w:rsidR="009B69A8" w:rsidRPr="004E38CC" w14:paraId="64D24501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65B8278D" w14:textId="0A388E06" w:rsidR="009B69A8" w:rsidRPr="00735731" w:rsidRDefault="00066815" w:rsidP="003670EF">
            <w:pPr>
              <w:pStyle w:val="TAL"/>
              <w:rPr>
                <w:highlight w:val="yellow"/>
                <w:lang w:eastAsia="ja-JP"/>
              </w:rPr>
            </w:pPr>
            <w:proofErr w:type="gramStart"/>
            <w:r>
              <w:rPr>
                <w:highlight w:val="yellow"/>
                <w:lang w:eastAsia="ja-JP"/>
              </w:rPr>
              <w:t>Orange(</w:t>
            </w:r>
            <w:proofErr w:type="gramEnd"/>
            <w:r>
              <w:rPr>
                <w:highlight w:val="yellow"/>
                <w:lang w:eastAsia="ja-JP"/>
              </w:rPr>
              <w:t>?)</w:t>
            </w:r>
          </w:p>
        </w:tc>
      </w:tr>
      <w:tr w:rsidR="00AC7C60" w:rsidRPr="004E38CC" w14:paraId="153215FD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1033257E" w14:textId="36AD2983" w:rsidR="00AC7C60" w:rsidRPr="00735731" w:rsidRDefault="00066815" w:rsidP="003670EF">
            <w:pPr>
              <w:pStyle w:val="TAL"/>
              <w:rPr>
                <w:highlight w:val="yellow"/>
                <w:lang w:eastAsia="ja-JP"/>
              </w:rPr>
            </w:pPr>
            <w:proofErr w:type="gramStart"/>
            <w:r>
              <w:rPr>
                <w:highlight w:val="yellow"/>
                <w:lang w:eastAsia="ja-JP"/>
              </w:rPr>
              <w:t>TIM(</w:t>
            </w:r>
            <w:proofErr w:type="gramEnd"/>
            <w:r>
              <w:rPr>
                <w:highlight w:val="yellow"/>
                <w:lang w:eastAsia="ja-JP"/>
              </w:rPr>
              <w:t>?)</w:t>
            </w:r>
          </w:p>
        </w:tc>
      </w:tr>
      <w:tr w:rsidR="00145FAC" w:rsidRPr="004E38CC" w14:paraId="0CF6D6FD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6071E8A4" w14:textId="2C1E5C4F" w:rsidR="00145FAC" w:rsidRPr="00735731" w:rsidRDefault="00145FAC" w:rsidP="003670EF">
            <w:pPr>
              <w:pStyle w:val="TAL"/>
              <w:rPr>
                <w:highlight w:val="yellow"/>
                <w:lang w:eastAsia="ja-JP"/>
              </w:rPr>
            </w:pPr>
          </w:p>
        </w:tc>
      </w:tr>
      <w:tr w:rsidR="001D0AA1" w:rsidRPr="004E38CC" w14:paraId="1055905A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2A155B1F" w14:textId="4DD0B941" w:rsidR="001D0AA1" w:rsidRPr="00735731" w:rsidRDefault="001D0AA1" w:rsidP="003670EF">
            <w:pPr>
              <w:pStyle w:val="TAL"/>
              <w:rPr>
                <w:highlight w:val="yellow"/>
                <w:lang w:eastAsia="ja-JP"/>
              </w:rPr>
            </w:pPr>
          </w:p>
        </w:tc>
      </w:tr>
      <w:tr w:rsidR="0057750E" w:rsidRPr="004E38CC" w14:paraId="6F8F1C2C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A90C981" w14:textId="5B5FD298" w:rsidR="0057750E" w:rsidRPr="00735731" w:rsidRDefault="0057750E" w:rsidP="003670EF">
            <w:pPr>
              <w:pStyle w:val="TAL"/>
              <w:rPr>
                <w:highlight w:val="yellow"/>
                <w:lang w:eastAsia="ja-JP"/>
              </w:rPr>
            </w:pPr>
          </w:p>
        </w:tc>
      </w:tr>
      <w:tr w:rsidR="00AC7C60" w:rsidRPr="004E38CC" w14:paraId="7601E4D9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0C92C7A6" w14:textId="6F17A2FC" w:rsidR="00AC7C60" w:rsidRPr="00735731" w:rsidRDefault="00AC7C60" w:rsidP="003670EF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</w:tr>
      <w:tr w:rsidR="00053D4C" w:rsidRPr="004E38CC" w14:paraId="1BC070A6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3695613F" w14:textId="78D48A7D" w:rsidR="00053D4C" w:rsidRPr="00735731" w:rsidRDefault="00053D4C" w:rsidP="003670EF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</w:tr>
      <w:tr w:rsidR="0057750E" w:rsidRPr="004E38CC" w14:paraId="7B5E2788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6038BAAB" w14:textId="0CD1E1D0" w:rsidR="0057750E" w:rsidRPr="00735731" w:rsidRDefault="0057750E" w:rsidP="003670EF">
            <w:pPr>
              <w:pStyle w:val="TAL"/>
              <w:rPr>
                <w:highlight w:val="yellow"/>
                <w:lang w:eastAsia="ja-JP"/>
              </w:rPr>
            </w:pPr>
          </w:p>
        </w:tc>
      </w:tr>
      <w:tr w:rsidR="00145FAC" w:rsidRPr="004E38CC" w14:paraId="7C1C8BC3" w14:textId="77777777" w:rsidTr="003670EF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14:paraId="6C2C5743" w14:textId="6AD09A8A" w:rsidR="00145FAC" w:rsidRPr="00735731" w:rsidRDefault="00145FAC" w:rsidP="003670EF">
            <w:pPr>
              <w:pStyle w:val="TAL"/>
              <w:rPr>
                <w:highlight w:val="yellow"/>
                <w:lang w:eastAsia="ja-JP"/>
              </w:rPr>
            </w:pPr>
          </w:p>
        </w:tc>
      </w:tr>
      <w:tr w:rsidR="0057750E" w:rsidRPr="004E38CC" w14:paraId="6142C6EF" w14:textId="77777777" w:rsidTr="003670EF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14:paraId="661F7E72" w14:textId="5FC57FE4" w:rsidR="0057750E" w:rsidRPr="00735731" w:rsidRDefault="0057750E" w:rsidP="003670EF">
            <w:pPr>
              <w:pStyle w:val="TAL"/>
              <w:rPr>
                <w:highlight w:val="yellow"/>
                <w:lang w:eastAsia="ja-JP"/>
              </w:rPr>
            </w:pPr>
          </w:p>
        </w:tc>
      </w:tr>
      <w:tr w:rsidR="0057750E" w:rsidRPr="004E38CC" w14:paraId="1C6E781C" w14:textId="77777777" w:rsidTr="003670EF">
        <w:trPr>
          <w:jc w:val="center"/>
        </w:trPr>
        <w:tc>
          <w:tcPr>
            <w:tcW w:w="0" w:type="auto"/>
            <w:shd w:val="clear" w:color="auto" w:fill="auto"/>
          </w:tcPr>
          <w:p w14:paraId="59D6B1C3" w14:textId="3875937B" w:rsidR="0057750E" w:rsidRPr="00735731" w:rsidRDefault="0057750E" w:rsidP="003670EF">
            <w:pPr>
              <w:pStyle w:val="TAL"/>
              <w:rPr>
                <w:highlight w:val="yellow"/>
                <w:lang w:eastAsia="ja-JP"/>
              </w:rPr>
            </w:pPr>
          </w:p>
        </w:tc>
      </w:tr>
    </w:tbl>
    <w:p w14:paraId="37DB843B" w14:textId="77777777" w:rsidR="009E2423" w:rsidRPr="00ED7A5B" w:rsidRDefault="009E2423" w:rsidP="009E2423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p w14:paraId="7B6CA784" w14:textId="77777777" w:rsid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 w:val="24"/>
          <w:szCs w:val="24"/>
        </w:rPr>
      </w:pPr>
    </w:p>
    <w:p w14:paraId="12637C3A" w14:textId="77777777" w:rsidR="009E2423" w:rsidRPr="009E2423" w:rsidRDefault="009E2423" w:rsidP="009E2423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cs="Arial"/>
          <w:sz w:val="24"/>
          <w:szCs w:val="24"/>
        </w:rPr>
      </w:pPr>
    </w:p>
    <w:sectPr w:rsidR="009E2423" w:rsidRPr="009E2423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7CD7F8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4254CD" w14:textId="77777777" w:rsidR="005F5F40" w:rsidRDefault="005F5F40">
      <w:r>
        <w:separator/>
      </w:r>
    </w:p>
  </w:endnote>
  <w:endnote w:type="continuationSeparator" w:id="0">
    <w:p w14:paraId="2E971969" w14:textId="77777777" w:rsidR="005F5F40" w:rsidRDefault="005F5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13E7CF" w14:textId="77777777" w:rsidR="005F5F40" w:rsidRDefault="005F5F40">
      <w:r>
        <w:separator/>
      </w:r>
    </w:p>
  </w:footnote>
  <w:footnote w:type="continuationSeparator" w:id="0">
    <w:p w14:paraId="3F6E7A58" w14:textId="77777777" w:rsidR="005F5F40" w:rsidRDefault="005F5F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6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2"/>
  </w:num>
  <w:num w:numId="6">
    <w:abstractNumId w:val="6"/>
  </w:num>
  <w:num w:numId="7">
    <w:abstractNumId w:val="5"/>
  </w:num>
  <w:num w:numId="8">
    <w:abstractNumId w:val="8"/>
  </w:num>
  <w:num w:numId="9">
    <w:abstractNumId w:val="9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f Zugenmaier">
    <w15:presenceInfo w15:providerId="Windows Live" w15:userId="7efefd382c1274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intFractionalCharacterWidth/>
  <w:embedSystemFonts/>
  <w:bordersDoNotSurroundHeader/>
  <w:bordersDoNotSurroundFooter/>
  <w:proofState w:spelling="clean" w:grammar="clean"/>
  <w:attachedTemplate r:id="rId1"/>
  <w:linkStyles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37C06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77F6"/>
    <w:rsid w:val="000B0519"/>
    <w:rsid w:val="000B31B7"/>
    <w:rsid w:val="000B61FD"/>
    <w:rsid w:val="000C5E26"/>
    <w:rsid w:val="000D77F2"/>
    <w:rsid w:val="000E55AD"/>
    <w:rsid w:val="000E6E54"/>
    <w:rsid w:val="000F537E"/>
    <w:rsid w:val="0012071E"/>
    <w:rsid w:val="00120EB4"/>
    <w:rsid w:val="0014228B"/>
    <w:rsid w:val="00145FAC"/>
    <w:rsid w:val="00154C8D"/>
    <w:rsid w:val="00157AA9"/>
    <w:rsid w:val="001A2048"/>
    <w:rsid w:val="001A4F2A"/>
    <w:rsid w:val="001B5343"/>
    <w:rsid w:val="001B631A"/>
    <w:rsid w:val="001B6A47"/>
    <w:rsid w:val="001C5C86"/>
    <w:rsid w:val="001D0AA1"/>
    <w:rsid w:val="001F4191"/>
    <w:rsid w:val="001F572D"/>
    <w:rsid w:val="002000C2"/>
    <w:rsid w:val="0020323A"/>
    <w:rsid w:val="00215A59"/>
    <w:rsid w:val="002163A7"/>
    <w:rsid w:val="00233B38"/>
    <w:rsid w:val="0024786B"/>
    <w:rsid w:val="00273A5D"/>
    <w:rsid w:val="00284660"/>
    <w:rsid w:val="002C0787"/>
    <w:rsid w:val="002C5310"/>
    <w:rsid w:val="002E7A9E"/>
    <w:rsid w:val="00300D91"/>
    <w:rsid w:val="003205AD"/>
    <w:rsid w:val="00321616"/>
    <w:rsid w:val="0033165E"/>
    <w:rsid w:val="00335FB2"/>
    <w:rsid w:val="00344158"/>
    <w:rsid w:val="00351273"/>
    <w:rsid w:val="003670EF"/>
    <w:rsid w:val="00371AFA"/>
    <w:rsid w:val="003A1EB0"/>
    <w:rsid w:val="003C6DA6"/>
    <w:rsid w:val="003E5957"/>
    <w:rsid w:val="003F268E"/>
    <w:rsid w:val="003F74A2"/>
    <w:rsid w:val="003F7B3D"/>
    <w:rsid w:val="00414A2F"/>
    <w:rsid w:val="0041702A"/>
    <w:rsid w:val="004361BE"/>
    <w:rsid w:val="0043745F"/>
    <w:rsid w:val="0044029F"/>
    <w:rsid w:val="00461E6F"/>
    <w:rsid w:val="00475CFB"/>
    <w:rsid w:val="0048267C"/>
    <w:rsid w:val="00486ADE"/>
    <w:rsid w:val="004876B9"/>
    <w:rsid w:val="00493A79"/>
    <w:rsid w:val="004A6A60"/>
    <w:rsid w:val="004A7974"/>
    <w:rsid w:val="004E38CC"/>
    <w:rsid w:val="004E6F8A"/>
    <w:rsid w:val="004F370B"/>
    <w:rsid w:val="004F56C7"/>
    <w:rsid w:val="00507E51"/>
    <w:rsid w:val="00522740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F2DD3"/>
    <w:rsid w:val="005F5F40"/>
    <w:rsid w:val="00611EC4"/>
    <w:rsid w:val="00620B3F"/>
    <w:rsid w:val="006418C6"/>
    <w:rsid w:val="006452F5"/>
    <w:rsid w:val="00654893"/>
    <w:rsid w:val="00654D56"/>
    <w:rsid w:val="00655450"/>
    <w:rsid w:val="00671BBB"/>
    <w:rsid w:val="00675359"/>
    <w:rsid w:val="00682237"/>
    <w:rsid w:val="006A37BF"/>
    <w:rsid w:val="006A5134"/>
    <w:rsid w:val="006B4280"/>
    <w:rsid w:val="006C0574"/>
    <w:rsid w:val="006D3AFD"/>
    <w:rsid w:val="006D61E7"/>
    <w:rsid w:val="006E1877"/>
    <w:rsid w:val="00711BF8"/>
    <w:rsid w:val="00735731"/>
    <w:rsid w:val="00736DA1"/>
    <w:rsid w:val="0075252A"/>
    <w:rsid w:val="00764B84"/>
    <w:rsid w:val="0078034D"/>
    <w:rsid w:val="00787DEF"/>
    <w:rsid w:val="00790BCC"/>
    <w:rsid w:val="007974F5"/>
    <w:rsid w:val="007B0F49"/>
    <w:rsid w:val="007C03DC"/>
    <w:rsid w:val="007C7E14"/>
    <w:rsid w:val="007D5460"/>
    <w:rsid w:val="007F7421"/>
    <w:rsid w:val="00841CA1"/>
    <w:rsid w:val="0087080F"/>
    <w:rsid w:val="0088222A"/>
    <w:rsid w:val="00892DAD"/>
    <w:rsid w:val="008A52DE"/>
    <w:rsid w:val="008A76FD"/>
    <w:rsid w:val="008B2D09"/>
    <w:rsid w:val="008B4D84"/>
    <w:rsid w:val="008C537F"/>
    <w:rsid w:val="008D2840"/>
    <w:rsid w:val="008D658B"/>
    <w:rsid w:val="00922E01"/>
    <w:rsid w:val="00943551"/>
    <w:rsid w:val="009437A2"/>
    <w:rsid w:val="00944B28"/>
    <w:rsid w:val="00985B73"/>
    <w:rsid w:val="009870A7"/>
    <w:rsid w:val="009A3BC4"/>
    <w:rsid w:val="009B1936"/>
    <w:rsid w:val="009B69A8"/>
    <w:rsid w:val="009D292B"/>
    <w:rsid w:val="009D3E3B"/>
    <w:rsid w:val="009D5F45"/>
    <w:rsid w:val="009E2423"/>
    <w:rsid w:val="00A10539"/>
    <w:rsid w:val="00A16A70"/>
    <w:rsid w:val="00A338A3"/>
    <w:rsid w:val="00A36378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A3A53"/>
    <w:rsid w:val="00BA4095"/>
    <w:rsid w:val="00BA5B43"/>
    <w:rsid w:val="00BB0417"/>
    <w:rsid w:val="00BB0AEE"/>
    <w:rsid w:val="00BB49C1"/>
    <w:rsid w:val="00BC2B26"/>
    <w:rsid w:val="00BC642A"/>
    <w:rsid w:val="00BD06AF"/>
    <w:rsid w:val="00BD41F9"/>
    <w:rsid w:val="00BE2316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875E5"/>
    <w:rsid w:val="00C96849"/>
    <w:rsid w:val="00CC1281"/>
    <w:rsid w:val="00D35748"/>
    <w:rsid w:val="00D66E1A"/>
    <w:rsid w:val="00D71F40"/>
    <w:rsid w:val="00D74BEC"/>
    <w:rsid w:val="00D77416"/>
    <w:rsid w:val="00D81BF4"/>
    <w:rsid w:val="00D84E11"/>
    <w:rsid w:val="00D866A3"/>
    <w:rsid w:val="00D9292A"/>
    <w:rsid w:val="00D94AE6"/>
    <w:rsid w:val="00DA74F3"/>
    <w:rsid w:val="00DC076D"/>
    <w:rsid w:val="00DD58B7"/>
    <w:rsid w:val="00DF1E36"/>
    <w:rsid w:val="00E033E0"/>
    <w:rsid w:val="00E13CB2"/>
    <w:rsid w:val="00E14D19"/>
    <w:rsid w:val="00E319E7"/>
    <w:rsid w:val="00E378DB"/>
    <w:rsid w:val="00E6760E"/>
    <w:rsid w:val="00E80C9C"/>
    <w:rsid w:val="00E83156"/>
    <w:rsid w:val="00E90B85"/>
    <w:rsid w:val="00EA61C5"/>
    <w:rsid w:val="00EC0CF1"/>
    <w:rsid w:val="00ED6A9C"/>
    <w:rsid w:val="00ED7A5B"/>
    <w:rsid w:val="00EE0094"/>
    <w:rsid w:val="00EE49DF"/>
    <w:rsid w:val="00F13255"/>
    <w:rsid w:val="00F14F98"/>
    <w:rsid w:val="00F203DA"/>
    <w:rsid w:val="00F232D1"/>
    <w:rsid w:val="00F41A27"/>
    <w:rsid w:val="00F4338D"/>
    <w:rsid w:val="00F440D3"/>
    <w:rsid w:val="00F44478"/>
    <w:rsid w:val="00F45715"/>
    <w:rsid w:val="00F90DA0"/>
    <w:rsid w:val="00F921F1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basedOn w:val="NO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basedOn w:val="NO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76732-B55E-4053-901A-4B8E1BC7E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713</Words>
  <Characters>4066</Characters>
  <Application>Microsoft Office Word</Application>
  <DocSecurity>0</DocSecurity>
  <Lines>33</Lines>
  <Paragraphs>9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</vt:vector>
  </HeadingPairs>
  <TitlesOfParts>
    <vt:vector size="28" baseType="lpstr">
      <vt:lpstr>Title</vt:lpstr>
      <vt:lpstr>Title</vt:lpstr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</vt:vector>
  </TitlesOfParts>
  <Company>BT</Company>
  <LinksUpToDate>false</LinksUpToDate>
  <CharactersWithSpaces>4770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Greg Schumacher</cp:lastModifiedBy>
  <cp:revision>6</cp:revision>
  <cp:lastPrinted>2000-02-29T11:31:00Z</cp:lastPrinted>
  <dcterms:created xsi:type="dcterms:W3CDTF">2015-07-09T03:38:00Z</dcterms:created>
  <dcterms:modified xsi:type="dcterms:W3CDTF">2015-07-09T19:57:00Z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